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Verdana" w:hAnsi="Verdana"/>
          <w:sz w:val="16"/>
          <w:szCs w:val="16"/>
          <w:lang w:val="it-IT" w:bidi="ar-SA"/>
        </w:rPr>
        <w:t xml:space="preserve">Carta intestata dell’Ente gestore </w:t>
      </w:r>
      <w:r>
        <w:rPr>
          <w:rFonts w:ascii="Verdana" w:hAnsi="Verdana" w:cs="Verdana"/>
          <w:sz w:val="22"/>
          <w:szCs w:val="22"/>
          <w:u w:val="singl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-276225</wp:posOffset>
                </wp:positionV>
                <wp:extent cx="729615" cy="276225"/>
                <wp:effectExtent l="0" t="0" r="0" b="0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72961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white"/>
                              </w:rPr>
                              <w:t xml:space="preserve">Allegato </w:t>
                            </w: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none"/>
                              </w:rPr>
                              <w:t xml:space="preserve">6</w:t>
                            </w: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both"/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none"/>
                              </w:rPr>
                            </w:pP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none"/>
                              </w:rPr>
                            </w:r>
                            <w:r>
                              <w:rPr>
                                <w:rFonts w:ascii="Calibri Light" w:hAnsi="Calibri Light" w:eastAsia="Calibri" w:cs="Century Gothic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text;margin-left:421.0pt;mso-position-horizontal:absolute;mso-position-vertical-relative:text;margin-top:-21.8pt;mso-position-vertical:absolute;width:57.4pt;height:21.8pt;mso-wrap-distance-left:9.0pt;mso-wrap-distance-top:3.6pt;mso-wrap-distance-right:9.0pt;mso-wrap-distance-bottom:3.6pt;rotation:0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jc w:val="both"/>
                      </w:pP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white"/>
                        </w:rPr>
                        <w:t xml:space="preserve">Allegato </w:t>
                      </w: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none"/>
                        </w:rPr>
                        <w:t xml:space="preserve">6</w:t>
                      </w: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none"/>
                        </w:rPr>
                      </w:r>
                      <w:r/>
                    </w:p>
                    <w:p>
                      <w:pPr>
                        <w:jc w:val="both"/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none"/>
                        </w:rPr>
                      </w:pP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none"/>
                        </w:rPr>
                      </w:r>
                      <w:r>
                        <w:rPr>
                          <w:rFonts w:ascii="Calibri Light" w:hAnsi="Calibri Light" w:eastAsia="Calibri" w:cs="Century Gothic"/>
                          <w:color w:val="000000"/>
                          <w:sz w:val="20"/>
                          <w:szCs w:val="20"/>
                          <w:highlight w:val="yellow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53"/>
        <w:jc w:val="center"/>
        <w:spacing w:before="0" w:after="0" w:line="36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  <w:lang w:val="it-IT" w:bidi="ar-SA"/>
        </w:rPr>
      </w:r>
      <w:r/>
    </w:p>
    <w:p>
      <w:r/>
      <w:r/>
    </w:p>
    <w:p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13336</wp:posOffset>
                </wp:positionH>
                <wp:positionV relativeFrom="paragraph">
                  <wp:posOffset>22860</wp:posOffset>
                </wp:positionV>
                <wp:extent cx="5867400" cy="638175"/>
                <wp:effectExtent l="0" t="0" r="19050" b="28575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399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1134" w:hanging="1134"/>
                              <w:jc w:val="center"/>
                              <w:widowControl w:val="off"/>
                              <w:rPr>
                                <w:rFonts w:ascii="Verdana" w:hAnsi="Verdana"/>
                                <w:color w:val="000000"/>
                                <w:lang w:bidi="ar-S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lang w:bidi="ar-SA"/>
                              </w:rPr>
                              <w:t xml:space="preserve">AVVISO PUBBLICO PER INTERVENTI A FAVORE DI PERSONE CON DISABILITA’ GRAVE PRIVE DEL SOSTEGNO FAMILIARE – DOPO DI NOI (DGR 4749/2021) </w:t>
                            </w:r>
                            <w:r/>
                          </w:p>
                          <w:p>
                            <w:pPr>
                              <w:ind w:left="1134" w:hanging="1134"/>
                              <w:jc w:val="center"/>
                              <w:widowControl w:val="off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lang w:bidi="ar-SA"/>
                              </w:rPr>
                              <w:t xml:space="preserve">FONDO EMERGENZA COVID_19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text;margin-left:1.1pt;mso-position-horizontal:absolute;mso-position-vertical-relative:text;margin-top:1.8pt;mso-position-vertical:absolute;width:462.0pt;height:50.2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ind w:left="1134" w:hanging="1134"/>
                        <w:jc w:val="center"/>
                        <w:widowControl w:val="off"/>
                        <w:rPr>
                          <w:rFonts w:ascii="Verdana" w:hAnsi="Verdana"/>
                          <w:color w:val="000000"/>
                          <w:lang w:bidi="ar-SA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lang w:bidi="ar-SA"/>
                        </w:rPr>
                        <w:t xml:space="preserve">AVVISO PUBBLICO PER INTERVENTI A FAVORE DI PERSONE CON DISABILITA’ GRAVE PRIVE DEL SOSTEGNO FAMILIARE – DOPO DI NOI (DGR 4749/2021) </w:t>
                      </w:r>
                      <w:r/>
                    </w:p>
                    <w:p>
                      <w:pPr>
                        <w:ind w:left="1134" w:hanging="1134"/>
                        <w:jc w:val="center"/>
                        <w:widowControl w:val="off"/>
                        <w:rPr>
                          <w:lang w:bidi="ar-SA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lang w:bidi="ar-SA"/>
                        </w:rPr>
                        <w:t xml:space="preserve">FONDO EMERGENZA COVID_19</w:t>
                      </w:r>
                      <w:r/>
                    </w:p>
                    <w:p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360" w:lineRule="auto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</w:r>
      <w:r/>
    </w:p>
    <w:p>
      <w:pPr>
        <w:spacing w:line="360" w:lineRule="auto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</w:r>
      <w:r/>
    </w:p>
    <w:p>
      <w:pPr>
        <w:pStyle w:val="8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8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Autocertificazione nei casi di cui all’art. 89 del </w:t>
      </w:r>
      <w:r>
        <w:rPr>
          <w:rFonts w:ascii="Verdana" w:hAnsi="Verdana"/>
          <w:sz w:val="18"/>
          <w:szCs w:val="18"/>
        </w:rPr>
        <w:t xml:space="preserve">D.Lgs</w:t>
      </w:r>
      <w:r>
        <w:rPr>
          <w:rFonts w:ascii="Verdana" w:hAnsi="Verdana"/>
          <w:sz w:val="18"/>
          <w:szCs w:val="18"/>
        </w:rPr>
        <w:t xml:space="preserve"> 159/2011  </w:t>
      </w:r>
      <w:r/>
    </w:p>
    <w:p>
      <w:pPr>
        <w:pStyle w:val="8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(Codice delle leggi antimafia e delle misure di prevenzione)</w:t>
      </w:r>
      <w:r/>
    </w:p>
    <w:p>
      <w:pPr>
        <w:pStyle w:val="8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8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8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Dichiarazione sostitutiva di certificazione (D.P.R. n. 445 del 28.12.2000)</w:t>
      </w:r>
      <w:r/>
    </w:p>
    <w:p>
      <w:pPr>
        <w:pStyle w:val="8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pStyle w:val="8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pStyle w:val="8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pStyle w:val="8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Il/La sottoscritto/a_________________________________</w:t>
      </w:r>
      <w:r>
        <w:rPr>
          <w:rFonts w:ascii="Verdana" w:hAnsi="Verdana" w:eastAsia="Calibri"/>
          <w:sz w:val="18"/>
          <w:szCs w:val="18"/>
        </w:rPr>
        <w:t xml:space="preserve">______</w:t>
      </w:r>
      <w:r>
        <w:rPr>
          <w:rFonts w:ascii="Verdana" w:hAnsi="Verdana" w:eastAsia="Calibri"/>
          <w:sz w:val="18"/>
          <w:szCs w:val="18"/>
        </w:rPr>
        <w:t xml:space="preserve">_ </w:t>
      </w:r>
      <w:r>
        <w:rPr>
          <w:rFonts w:ascii="Verdana" w:hAnsi="Verdana" w:eastAsia="Calibri"/>
          <w:sz w:val="18"/>
          <w:szCs w:val="18"/>
        </w:rPr>
        <w:t xml:space="preserve">nato/a ___</w:t>
      </w:r>
      <w:r>
        <w:rPr>
          <w:rFonts w:ascii="Verdana" w:hAnsi="Verdana" w:eastAsia="Calibri"/>
          <w:sz w:val="18"/>
          <w:szCs w:val="18"/>
        </w:rPr>
        <w:t xml:space="preserve">_</w:t>
      </w:r>
      <w:r>
        <w:rPr>
          <w:rFonts w:ascii="Verdana" w:hAnsi="Verdana" w:eastAsia="Calibri"/>
          <w:sz w:val="18"/>
          <w:szCs w:val="18"/>
        </w:rPr>
        <w:t xml:space="preserve">____________</w:t>
      </w:r>
      <w:r>
        <w:rPr>
          <w:rFonts w:ascii="Verdana" w:hAnsi="Verdana" w:eastAsia="Calibri"/>
          <w:sz w:val="18"/>
          <w:szCs w:val="18"/>
        </w:rPr>
        <w:t xml:space="preserve">______</w:t>
      </w:r>
      <w:r>
        <w:rPr>
          <w:rFonts w:ascii="Verdana" w:hAnsi="Verdana" w:eastAsia="Calibri"/>
          <w:sz w:val="18"/>
          <w:szCs w:val="18"/>
        </w:rPr>
        <w:t xml:space="preserve">_</w:t>
      </w:r>
      <w:r>
        <w:rPr>
          <w:rFonts w:ascii="Verdana" w:hAnsi="Verdana" w:eastAsia="Calibri"/>
          <w:sz w:val="18"/>
          <w:szCs w:val="18"/>
        </w:rPr>
        <w:t xml:space="preserve"> </w:t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il</w:t>
      </w:r>
      <w:r>
        <w:rPr>
          <w:rFonts w:ascii="Verdana" w:hAnsi="Verdana" w:eastAsia="Calibri"/>
          <w:sz w:val="18"/>
          <w:szCs w:val="18"/>
        </w:rPr>
        <w:t xml:space="preserve"> </w:t>
      </w:r>
      <w:r>
        <w:rPr>
          <w:rFonts w:ascii="Verdana" w:hAnsi="Verdana" w:eastAsia="Calibri"/>
          <w:sz w:val="18"/>
          <w:szCs w:val="18"/>
        </w:rPr>
        <w:t xml:space="preserve">________________________</w:t>
      </w:r>
      <w:r>
        <w:rPr>
          <w:rFonts w:ascii="Verdana" w:hAnsi="Verdana" w:eastAsia="Calibri"/>
          <w:sz w:val="18"/>
          <w:szCs w:val="18"/>
        </w:rPr>
        <w:t xml:space="preserve">___________ </w:t>
      </w:r>
      <w:r>
        <w:rPr>
          <w:rFonts w:ascii="Verdana" w:hAnsi="Verdana" w:eastAsia="Calibri"/>
          <w:sz w:val="18"/>
          <w:szCs w:val="18"/>
        </w:rPr>
        <w:t xml:space="preserve">in qualità di </w:t>
      </w:r>
      <w:r>
        <w:rPr>
          <w:rFonts w:ascii="Verdana" w:hAnsi="Verdana" w:eastAsia="Calibri"/>
          <w:sz w:val="18"/>
          <w:szCs w:val="18"/>
        </w:rPr>
        <w:t xml:space="preserve">legale rappresentante dell’Ente</w:t>
      </w:r>
      <w:r>
        <w:rPr>
          <w:rFonts w:ascii="Verdana" w:hAnsi="Verdana" w:eastAsia="Calibri"/>
          <w:sz w:val="18"/>
          <w:szCs w:val="18"/>
        </w:rPr>
        <w:t xml:space="preserve"> </w:t>
      </w:r>
      <w:r>
        <w:rPr>
          <w:rFonts w:ascii="Verdana" w:hAnsi="Verdana" w:eastAsia="Calibri"/>
          <w:sz w:val="18"/>
          <w:szCs w:val="18"/>
        </w:rPr>
        <w:t xml:space="preserve">_______________________</w:t>
      </w:r>
      <w:r>
        <w:rPr>
          <w:rFonts w:ascii="Verdana" w:hAnsi="Verdana" w:eastAsia="Calibri"/>
          <w:sz w:val="18"/>
          <w:szCs w:val="18"/>
        </w:rPr>
        <w:t xml:space="preserve">_________________________</w:t>
      </w:r>
      <w:r>
        <w:rPr>
          <w:rFonts w:ascii="Verdana" w:hAnsi="Verdana" w:eastAsia="Calibri"/>
          <w:sz w:val="18"/>
          <w:szCs w:val="18"/>
        </w:rPr>
        <w:t xml:space="preserve">____________________________________</w:t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con sede legale in _________________</w:t>
      </w:r>
      <w:r>
        <w:rPr>
          <w:rFonts w:ascii="Verdana" w:hAnsi="Verdana" w:eastAsia="Calibri"/>
          <w:sz w:val="18"/>
          <w:szCs w:val="18"/>
        </w:rPr>
        <w:t xml:space="preserve">____</w:t>
      </w:r>
      <w:r>
        <w:rPr>
          <w:rFonts w:ascii="Verdana" w:hAnsi="Verdana" w:eastAsia="Calibri"/>
          <w:sz w:val="18"/>
          <w:szCs w:val="18"/>
        </w:rPr>
        <w:t xml:space="preserve">_________ </w:t>
      </w:r>
      <w:r>
        <w:rPr>
          <w:rFonts w:ascii="Verdana" w:hAnsi="Verdana" w:eastAsia="Calibri"/>
          <w:sz w:val="18"/>
          <w:szCs w:val="18"/>
        </w:rPr>
        <w:t xml:space="preserve">CAP</w:t>
      </w:r>
      <w:r>
        <w:rPr>
          <w:rFonts w:ascii="Verdana" w:hAnsi="Verdana" w:eastAsia="Calibri"/>
          <w:sz w:val="18"/>
          <w:szCs w:val="18"/>
        </w:rPr>
        <w:t xml:space="preserve"> ________</w:t>
      </w:r>
      <w:r>
        <w:rPr>
          <w:rFonts w:ascii="Verdana" w:hAnsi="Verdana" w:eastAsia="Calibri"/>
          <w:sz w:val="18"/>
          <w:szCs w:val="18"/>
        </w:rPr>
        <w:t xml:space="preserve">__</w:t>
      </w:r>
      <w:r>
        <w:rPr>
          <w:rFonts w:ascii="Verdana" w:hAnsi="Verdana" w:eastAsia="Calibri"/>
          <w:sz w:val="18"/>
          <w:szCs w:val="18"/>
        </w:rPr>
        <w:t xml:space="preserve"> </w:t>
      </w:r>
      <w:r>
        <w:rPr>
          <w:rFonts w:ascii="Verdana" w:hAnsi="Verdana" w:eastAsia="Calibri"/>
          <w:sz w:val="18"/>
          <w:szCs w:val="18"/>
        </w:rPr>
        <w:t xml:space="preserve">Prov</w:t>
      </w:r>
      <w:r>
        <w:rPr>
          <w:rFonts w:ascii="Verdana" w:hAnsi="Verdana" w:eastAsia="Calibri"/>
          <w:sz w:val="18"/>
          <w:szCs w:val="18"/>
        </w:rPr>
        <w:t xml:space="preserve">. __________</w:t>
      </w:r>
      <w:r>
        <w:rPr>
          <w:rFonts w:ascii="Verdana" w:hAnsi="Verdana" w:eastAsia="Calibri"/>
          <w:sz w:val="18"/>
          <w:szCs w:val="18"/>
        </w:rPr>
        <w:t xml:space="preserve">_</w:t>
      </w:r>
      <w:r>
        <w:rPr>
          <w:rFonts w:ascii="Verdana" w:hAnsi="Verdana" w:eastAsia="Calibri"/>
          <w:sz w:val="18"/>
          <w:szCs w:val="18"/>
        </w:rPr>
        <w:t xml:space="preserve">___ </w:t>
      </w:r>
      <w:r>
        <w:rPr>
          <w:rFonts w:ascii="Verdana" w:hAnsi="Verdana" w:eastAsia="Calibri"/>
          <w:sz w:val="18"/>
          <w:szCs w:val="18"/>
        </w:rPr>
        <w:t xml:space="preserve">Via / Piazza ___________</w:t>
      </w:r>
      <w:r>
        <w:rPr>
          <w:rFonts w:ascii="Verdana" w:hAnsi="Verdana" w:eastAsia="Calibri"/>
          <w:sz w:val="18"/>
          <w:szCs w:val="18"/>
        </w:rPr>
        <w:t xml:space="preserve">_____________</w:t>
      </w:r>
      <w:r>
        <w:rPr>
          <w:rFonts w:ascii="Verdana" w:hAnsi="Verdana" w:eastAsia="Calibri"/>
          <w:sz w:val="18"/>
          <w:szCs w:val="18"/>
        </w:rPr>
        <w:t xml:space="preserve">_______________________________________________</w:t>
      </w:r>
      <w:r>
        <w:rPr>
          <w:rFonts w:ascii="Verdana" w:hAnsi="Verdana" w:eastAsia="Calibri"/>
          <w:sz w:val="18"/>
          <w:szCs w:val="18"/>
        </w:rPr>
        <w:t xml:space="preserve">_______</w:t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Gestore </w:t>
      </w:r>
      <w:r>
        <w:rPr>
          <w:rFonts w:ascii="Verdana" w:hAnsi="Verdana" w:eastAsia="Calibri"/>
          <w:sz w:val="18"/>
          <w:szCs w:val="18"/>
        </w:rPr>
        <w:t xml:space="preserve">della </w:t>
      </w:r>
      <w:r>
        <w:rPr>
          <w:rFonts w:ascii="Verdana" w:hAnsi="Verdana" w:eastAsia="Calibri"/>
          <w:sz w:val="18"/>
          <w:szCs w:val="18"/>
        </w:rPr>
        <w:t xml:space="preserve">Servizio _____________________</w:t>
      </w:r>
      <w:r>
        <w:rPr>
          <w:rFonts w:ascii="Verdana" w:hAnsi="Verdana" w:eastAsia="Calibri"/>
          <w:sz w:val="18"/>
          <w:szCs w:val="18"/>
        </w:rPr>
        <w:t xml:space="preserve">_________________________</w:t>
      </w:r>
      <w:r>
        <w:rPr>
          <w:rFonts w:ascii="Verdana" w:hAnsi="Verdana" w:eastAsia="Calibri"/>
          <w:sz w:val="18"/>
          <w:szCs w:val="18"/>
        </w:rPr>
        <w:t xml:space="preserve">________________</w:t>
      </w:r>
      <w:r>
        <w:rPr>
          <w:rFonts w:ascii="Verdana" w:hAnsi="Verdana" w:eastAsia="Calibri"/>
          <w:sz w:val="18"/>
          <w:szCs w:val="18"/>
        </w:rPr>
        <w:t xml:space="preserve"> </w:t>
      </w:r>
      <w:r>
        <w:rPr>
          <w:rFonts w:ascii="Verdana" w:hAnsi="Verdana" w:eastAsia="Calibri"/>
          <w:sz w:val="18"/>
          <w:szCs w:val="18"/>
        </w:rPr>
        <w:t xml:space="preserve">denominato _______</w:t>
      </w:r>
      <w:r>
        <w:rPr>
          <w:rFonts w:ascii="Verdana" w:hAnsi="Verdana" w:eastAsia="Calibri"/>
          <w:sz w:val="18"/>
          <w:szCs w:val="18"/>
        </w:rPr>
        <w:t xml:space="preserve">____</w:t>
      </w:r>
      <w:r>
        <w:rPr>
          <w:rFonts w:ascii="Verdana" w:hAnsi="Verdana" w:eastAsia="Calibri"/>
          <w:sz w:val="18"/>
          <w:szCs w:val="18"/>
        </w:rPr>
        <w:t xml:space="preserve">__</w:t>
      </w:r>
      <w:r>
        <w:rPr>
          <w:rFonts w:ascii="Verdana" w:hAnsi="Verdana" w:eastAsia="Calibri"/>
          <w:sz w:val="18"/>
          <w:szCs w:val="18"/>
        </w:rPr>
        <w:t xml:space="preserve">____________________</w:t>
      </w:r>
      <w:r>
        <w:rPr>
          <w:rFonts w:ascii="Verdana" w:hAnsi="Verdana" w:eastAsia="Calibri"/>
          <w:sz w:val="18"/>
          <w:szCs w:val="18"/>
        </w:rPr>
        <w:t xml:space="preserve">_ </w:t>
      </w:r>
      <w:r>
        <w:rPr>
          <w:rFonts w:ascii="Verdana" w:hAnsi="Verdana" w:eastAsia="Calibri"/>
          <w:sz w:val="18"/>
          <w:szCs w:val="18"/>
        </w:rPr>
        <w:t xml:space="preserve">situato in ________________</w:t>
      </w:r>
      <w:r>
        <w:rPr>
          <w:rFonts w:ascii="Verdana" w:hAnsi="Verdana" w:eastAsia="Calibri"/>
          <w:sz w:val="18"/>
          <w:szCs w:val="18"/>
        </w:rPr>
        <w:t xml:space="preserve">__</w:t>
      </w:r>
      <w:r>
        <w:rPr>
          <w:rFonts w:ascii="Verdana" w:hAnsi="Verdana" w:eastAsia="Calibri"/>
          <w:sz w:val="18"/>
          <w:szCs w:val="18"/>
        </w:rPr>
        <w:t xml:space="preserve">_____</w:t>
      </w:r>
      <w:r>
        <w:rPr>
          <w:rFonts w:ascii="Verdana" w:hAnsi="Verdana" w:eastAsia="Calibri"/>
          <w:sz w:val="18"/>
          <w:szCs w:val="18"/>
        </w:rPr>
        <w:t xml:space="preserve">____</w:t>
      </w:r>
      <w:r>
        <w:rPr>
          <w:rFonts w:ascii="Verdana" w:hAnsi="Verdana" w:eastAsia="Calibri"/>
          <w:sz w:val="18"/>
          <w:szCs w:val="18"/>
        </w:rPr>
        <w:t xml:space="preserve">_____</w:t>
      </w:r>
      <w:r/>
    </w:p>
    <w:p>
      <w:pPr>
        <w:jc w:val="both"/>
        <w:spacing w:line="360" w:lineRule="auto"/>
        <w:tabs>
          <w:tab w:val="left" w:pos="9639" w:leader="underscore"/>
        </w:tabs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CA</w:t>
      </w:r>
      <w:r>
        <w:rPr>
          <w:rFonts w:ascii="Verdana" w:hAnsi="Verdana" w:eastAsia="Calibri"/>
          <w:sz w:val="18"/>
          <w:szCs w:val="18"/>
        </w:rPr>
        <w:t xml:space="preserve">P _______</w:t>
      </w:r>
      <w:r>
        <w:rPr>
          <w:rFonts w:ascii="Verdana" w:hAnsi="Verdana" w:eastAsia="Calibri"/>
          <w:sz w:val="18"/>
          <w:szCs w:val="18"/>
        </w:rPr>
        <w:t xml:space="preserve">___</w:t>
      </w:r>
      <w:r>
        <w:rPr>
          <w:rFonts w:ascii="Verdana" w:hAnsi="Verdana" w:eastAsia="Calibri"/>
          <w:sz w:val="18"/>
          <w:szCs w:val="18"/>
        </w:rPr>
        <w:t xml:space="preserve"> </w:t>
      </w:r>
      <w:r>
        <w:rPr>
          <w:rFonts w:ascii="Verdana" w:hAnsi="Verdana" w:eastAsia="Calibri"/>
          <w:sz w:val="18"/>
          <w:szCs w:val="18"/>
        </w:rPr>
        <w:t xml:space="preserve">Prov</w:t>
      </w:r>
      <w:r>
        <w:rPr>
          <w:rFonts w:ascii="Verdana" w:hAnsi="Verdana" w:eastAsia="Calibri"/>
          <w:sz w:val="18"/>
          <w:szCs w:val="18"/>
        </w:rPr>
        <w:t xml:space="preserve">. _______</w:t>
      </w:r>
      <w:r>
        <w:rPr>
          <w:rFonts w:ascii="Verdana" w:hAnsi="Verdana" w:eastAsia="Calibri"/>
          <w:sz w:val="18"/>
          <w:szCs w:val="18"/>
        </w:rPr>
        <w:t xml:space="preserve">___ </w:t>
      </w:r>
      <w:r>
        <w:rPr>
          <w:rFonts w:ascii="Verdana" w:hAnsi="Verdana" w:eastAsia="Calibri"/>
          <w:sz w:val="18"/>
          <w:szCs w:val="18"/>
        </w:rPr>
        <w:t xml:space="preserve">Via / Piazza</w:t>
      </w:r>
      <w:r>
        <w:rPr>
          <w:rFonts w:ascii="Verdana" w:hAnsi="Verdana" w:eastAsia="Calibri"/>
          <w:sz w:val="18"/>
          <w:szCs w:val="18"/>
        </w:rPr>
        <w:t xml:space="preserve">  </w:t>
      </w:r>
      <w:r>
        <w:rPr>
          <w:rFonts w:ascii="Verdana" w:hAnsi="Verdana" w:eastAsia="Calibri"/>
          <w:sz w:val="18"/>
          <w:szCs w:val="18"/>
        </w:rPr>
        <w:t xml:space="preserve"> __________________________</w:t>
      </w:r>
      <w:r>
        <w:rPr>
          <w:rFonts w:ascii="Verdana" w:hAnsi="Verdana" w:eastAsia="Calibri"/>
          <w:sz w:val="18"/>
          <w:szCs w:val="18"/>
        </w:rPr>
        <w:t xml:space="preserve">_______________</w:t>
      </w:r>
      <w:r>
        <w:rPr>
          <w:rFonts w:ascii="Verdana" w:hAnsi="Verdana" w:eastAsia="Calibri"/>
          <w:sz w:val="18"/>
          <w:szCs w:val="18"/>
        </w:rPr>
        <w:t xml:space="preserve">___</w:t>
      </w:r>
      <w:r/>
    </w:p>
    <w:p>
      <w:pPr>
        <w:pStyle w:val="867"/>
        <w:jc w:val="both"/>
        <w:rPr>
          <w:rFonts w:ascii="Verdana" w:hAnsi="Verdana"/>
          <w:sz w:val="18"/>
          <w:szCs w:val="18"/>
          <w:lang w:bidi="he-IL"/>
        </w:rPr>
      </w:pPr>
      <w:r>
        <w:rPr>
          <w:rFonts w:ascii="Verdana" w:hAnsi="Verdana" w:cs="Times New Roman"/>
          <w:color w:val="auto"/>
          <w:sz w:val="18"/>
          <w:szCs w:val="18"/>
          <w:lang w:bidi="he-IL"/>
        </w:rPr>
        <w:t xml:space="preserve">riferito alla gestione degli interventi di cui </w:t>
      </w:r>
      <w:r>
        <w:rPr>
          <w:rFonts w:ascii="Verdana" w:hAnsi="Verdana" w:cs="Times New Roman"/>
          <w:color w:val="auto"/>
          <w:sz w:val="18"/>
          <w:szCs w:val="18"/>
          <w:lang w:bidi="he-IL"/>
        </w:rPr>
        <w:t xml:space="preserve">all’”</w:t>
      </w:r>
      <w:r>
        <w:rPr>
          <w:rFonts w:ascii="Verdana" w:hAnsi="Verdana"/>
          <w:sz w:val="18"/>
          <w:szCs w:val="18"/>
          <w:lang w:bidi="he-IL"/>
        </w:rPr>
        <w:t xml:space="preserve">Avviso P</w:t>
      </w:r>
      <w:r>
        <w:rPr>
          <w:rFonts w:ascii="Verdana" w:hAnsi="Verdana"/>
          <w:sz w:val="18"/>
          <w:szCs w:val="18"/>
          <w:lang w:bidi="he-IL"/>
        </w:rPr>
        <w:t xml:space="preserve">ubblico per interventi a favore di pers</w:t>
      </w:r>
      <w:r>
        <w:rPr>
          <w:rFonts w:ascii="Verdana" w:hAnsi="Verdana"/>
          <w:sz w:val="18"/>
          <w:szCs w:val="18"/>
          <w:lang w:bidi="he-IL"/>
        </w:rPr>
        <w:t xml:space="preserve">one con disabilità</w:t>
      </w:r>
      <w:r>
        <w:rPr>
          <w:rFonts w:ascii="Verdana" w:hAnsi="Verdana"/>
          <w:sz w:val="18"/>
          <w:szCs w:val="18"/>
          <w:lang w:bidi="he-IL"/>
        </w:rPr>
        <w:t xml:space="preserve"> grave prive del sostegno familiar</w:t>
      </w:r>
      <w:r>
        <w:rPr>
          <w:rFonts w:ascii="Verdana" w:hAnsi="Verdana"/>
          <w:sz w:val="18"/>
          <w:szCs w:val="18"/>
          <w:lang w:bidi="he-IL"/>
        </w:rPr>
        <w:t xml:space="preserve">e – dopo di noi (</w:t>
      </w:r>
      <w:r>
        <w:rPr>
          <w:rFonts w:ascii="Verdana" w:hAnsi="Verdana"/>
          <w:sz w:val="18"/>
          <w:szCs w:val="18"/>
          <w:lang w:bidi="he-IL"/>
        </w:rPr>
        <w:t xml:space="preserve">Dgr</w:t>
      </w:r>
      <w:r>
        <w:rPr>
          <w:rFonts w:ascii="Verdana" w:hAnsi="Verdana"/>
          <w:sz w:val="18"/>
          <w:szCs w:val="18"/>
          <w:lang w:bidi="he-IL"/>
        </w:rPr>
        <w:t xml:space="preserve"> 4749/</w:t>
      </w:r>
      <w:r>
        <w:rPr>
          <w:rFonts w:ascii="Verdana" w:hAnsi="Verdana"/>
          <w:sz w:val="18"/>
          <w:szCs w:val="18"/>
          <w:lang w:bidi="he-IL"/>
        </w:rPr>
        <w:t xml:space="preserve">2021) -</w:t>
      </w:r>
      <w:r>
        <w:rPr>
          <w:rFonts w:ascii="Verdana" w:hAnsi="Verdana"/>
          <w:sz w:val="18"/>
          <w:szCs w:val="18"/>
          <w:lang w:bidi="he-IL"/>
        </w:rPr>
        <w:t xml:space="preserve"> Fondo</w:t>
      </w:r>
      <w:r>
        <w:rPr>
          <w:rFonts w:ascii="Verdana" w:hAnsi="Verdana"/>
          <w:sz w:val="18"/>
          <w:szCs w:val="18"/>
          <w:lang w:bidi="he-IL"/>
        </w:rPr>
        <w:t xml:space="preserve"> emergenza Covid_19</w:t>
      </w:r>
      <w:r>
        <w:rPr>
          <w:rFonts w:ascii="Verdana" w:hAnsi="Verdana"/>
          <w:sz w:val="18"/>
          <w:szCs w:val="18"/>
          <w:lang w:bidi="he-IL"/>
        </w:rPr>
        <w:t xml:space="preserve">”,</w:t>
      </w:r>
      <w:r/>
    </w:p>
    <w:p>
      <w:pPr>
        <w:pStyle w:val="867"/>
        <w:jc w:val="both"/>
        <w:rPr>
          <w:rFonts w:ascii="Verdana" w:hAnsi="Verdana"/>
          <w:sz w:val="18"/>
          <w:szCs w:val="18"/>
          <w:lang w:bidi="he-IL"/>
        </w:rPr>
      </w:pPr>
      <w:r>
        <w:rPr>
          <w:rFonts w:ascii="Verdana" w:hAnsi="Verdana"/>
          <w:sz w:val="18"/>
          <w:szCs w:val="18"/>
          <w:lang w:bidi="he-IL"/>
        </w:rPr>
      </w:r>
      <w:r/>
    </w:p>
    <w:p>
      <w:pPr>
        <w:pStyle w:val="867"/>
        <w:jc w:val="both"/>
        <w:rPr>
          <w:rFonts w:ascii="Verdana" w:hAnsi="Verdana" w:cs="Times New Roman"/>
          <w:color w:val="auto"/>
          <w:sz w:val="18"/>
          <w:szCs w:val="18"/>
          <w:lang w:bidi="he-IL"/>
        </w:rPr>
      </w:pPr>
      <w:r>
        <w:rPr>
          <w:rFonts w:ascii="Verdana" w:hAnsi="Verdana" w:cs="Times New Roman"/>
          <w:color w:val="auto"/>
          <w:sz w:val="18"/>
          <w:szCs w:val="18"/>
          <w:lang w:bidi="he-IL"/>
        </w:rPr>
      </w:r>
      <w:r/>
    </w:p>
    <w:p>
      <w:pPr>
        <w:jc w:val="both"/>
        <w:spacing w:after="160"/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consapevole delle sanzioni penali in caso di dichiarazioni false e della conseguente decadenza dai benefici eventualmente conseguiti (ai sensi degli artt. 75 e 76 D.P.R. 445/2000) sotto la propria responsabilità</w:t>
      </w:r>
      <w:r/>
    </w:p>
    <w:p>
      <w:pPr>
        <w:jc w:val="both"/>
        <w:spacing w:after="160"/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</w:r>
      <w:r/>
    </w:p>
    <w:p>
      <w:pPr>
        <w:ind w:right="465"/>
        <w:jc w:val="center"/>
        <w:tabs>
          <w:tab w:val="left" w:pos="1193" w:leader="none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DICHIARA</w:t>
      </w:r>
      <w:r/>
    </w:p>
    <w:p>
      <w:pPr>
        <w:ind w:right="465"/>
        <w:jc w:val="center"/>
        <w:tabs>
          <w:tab w:val="left" w:pos="1193" w:leader="none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jc w:val="both"/>
        <w:spacing w:after="160"/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ai sensi del comma 2 dell’art. 47 del D.P.R. 445/2000, che nei propri confronti non sussistono le cause di decadenza, di sospensione o di divieto di cui all’art. 67 del </w:t>
      </w:r>
      <w:r>
        <w:rPr>
          <w:rFonts w:ascii="Verdana" w:hAnsi="Verdana" w:eastAsia="Calibri"/>
          <w:sz w:val="18"/>
          <w:szCs w:val="18"/>
        </w:rPr>
        <w:t xml:space="preserve">D.Lvo</w:t>
      </w:r>
      <w:r>
        <w:rPr>
          <w:rFonts w:ascii="Verdana" w:hAnsi="Verdana" w:eastAsia="Calibri"/>
          <w:sz w:val="18"/>
          <w:szCs w:val="18"/>
        </w:rPr>
        <w:t xml:space="preserve"> 06/09/2011, n. 159.</w:t>
      </w:r>
      <w:r/>
    </w:p>
    <w:p>
      <w:pPr>
        <w:pStyle w:val="867"/>
        <w:rPr>
          <w:rFonts w:ascii="Verdana" w:hAnsi="Verdana" w:cs="Times New Roman"/>
          <w:color w:val="auto"/>
          <w:sz w:val="18"/>
          <w:szCs w:val="18"/>
          <w:lang w:bidi="he-IL"/>
        </w:rPr>
      </w:pPr>
      <w:r>
        <w:rPr>
          <w:rFonts w:ascii="Verdana" w:hAnsi="Verdana" w:cs="Times New Roman"/>
          <w:color w:val="auto"/>
          <w:sz w:val="18"/>
          <w:szCs w:val="18"/>
          <w:lang w:bidi="he-IL"/>
        </w:rPr>
      </w:r>
      <w:r/>
    </w:p>
    <w:p>
      <w:pPr>
        <w:jc w:val="both"/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Il/la sottoscritto/a dichiara inoltre di essere informato/a, ai sensi del Regolamento UE 679/2016 (GDPR)</w:t>
      </w:r>
      <w:r>
        <w:rPr>
          <w:rFonts w:ascii="Verdana" w:hAnsi="Verdana" w:eastAsia="Calibri"/>
          <w:sz w:val="18"/>
          <w:szCs w:val="18"/>
        </w:rPr>
        <w:t xml:space="preserve">, del </w:t>
      </w:r>
      <w:r>
        <w:rPr>
          <w:rFonts w:ascii="Verdana" w:hAnsi="Verdana" w:eastAsia="Calibri"/>
          <w:sz w:val="18"/>
          <w:szCs w:val="18"/>
        </w:rPr>
        <w:t xml:space="preserve">D.Lgs</w:t>
      </w:r>
      <w:r>
        <w:rPr>
          <w:rFonts w:ascii="Verdana" w:hAnsi="Verdana" w:eastAsia="Calibri"/>
          <w:sz w:val="18"/>
          <w:szCs w:val="18"/>
        </w:rPr>
        <w:t xml:space="preserve">.</w:t>
      </w:r>
      <w:r>
        <w:rPr>
          <w:rFonts w:ascii="Verdana" w:hAnsi="Verdana" w:eastAsia="Calibri"/>
          <w:sz w:val="18"/>
          <w:szCs w:val="18"/>
        </w:rPr>
        <w:t xml:space="preserve"> n. 196/2003 (codice in materia di protezione di da</w:t>
      </w:r>
      <w:r>
        <w:rPr>
          <w:rFonts w:ascii="Verdana" w:hAnsi="Verdana" w:eastAsia="Calibri"/>
          <w:sz w:val="18"/>
          <w:szCs w:val="18"/>
        </w:rPr>
        <w:t xml:space="preserve">ti personali) e D.</w:t>
      </w:r>
      <w:r>
        <w:rPr>
          <w:rFonts w:ascii="Verdana" w:hAnsi="Verdana" w:eastAsia="Calibri"/>
          <w:sz w:val="18"/>
          <w:szCs w:val="18"/>
        </w:rPr>
        <w:t xml:space="preserve"> </w:t>
      </w:r>
      <w:r>
        <w:rPr>
          <w:rFonts w:ascii="Verdana" w:hAnsi="Verdana" w:eastAsia="Calibri"/>
          <w:sz w:val="18"/>
          <w:szCs w:val="18"/>
        </w:rPr>
        <w:t xml:space="preserve">Lgs</w:t>
      </w:r>
      <w:r>
        <w:rPr>
          <w:rFonts w:ascii="Verdana" w:hAnsi="Verdana" w:eastAsia="Calibri"/>
          <w:sz w:val="18"/>
          <w:szCs w:val="18"/>
        </w:rPr>
        <w:t xml:space="preserve">. 101/2018</w:t>
      </w:r>
      <w:r>
        <w:rPr>
          <w:rFonts w:ascii="Verdana" w:hAnsi="Verdana" w:eastAsia="Calibri"/>
          <w:sz w:val="18"/>
          <w:szCs w:val="18"/>
        </w:rPr>
        <w:t xml:space="preserve">  </w:t>
      </w:r>
      <w:r>
        <w:rPr>
          <w:rFonts w:ascii="Verdana" w:hAnsi="Verdana" w:eastAsia="Calibri"/>
          <w:sz w:val="18"/>
          <w:szCs w:val="18"/>
        </w:rPr>
        <w:t xml:space="preserve"> che i dati personali raccolti saranno trattati, anche con strumenti informatici, esclusivamente nell’ambito del procedimento per il quale la presente dichiarazione viene resa.</w:t>
      </w:r>
      <w:r/>
    </w:p>
    <w:p>
      <w:pPr>
        <w:jc w:val="both"/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</w:r>
      <w:r/>
    </w:p>
    <w:p>
      <w:pPr>
        <w:jc w:val="both"/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Data, </w:t>
      </w:r>
      <w:r/>
    </w:p>
    <w:p>
      <w:pPr>
        <w:ind w:left="4253" w:firstLine="142"/>
        <w:rPr>
          <w:rFonts w:ascii="Verdana" w:hAnsi="Verdana" w:eastAsia="Calibri"/>
          <w:sz w:val="18"/>
          <w:szCs w:val="18"/>
        </w:rPr>
      </w:pPr>
      <w:r>
        <w:rPr>
          <w:rFonts w:ascii="Verdana" w:hAnsi="Verdana" w:eastAsia="Calibri"/>
          <w:sz w:val="18"/>
          <w:szCs w:val="18"/>
        </w:rPr>
        <w:t xml:space="preserve">il Dichiarante (</w:t>
      </w:r>
      <w:r>
        <w:rPr>
          <w:rFonts w:ascii="Verdana" w:hAnsi="Verdana" w:eastAsia="Calibri"/>
          <w:sz w:val="18"/>
          <w:szCs w:val="18"/>
        </w:rPr>
        <w:t xml:space="preserve">*)_</w:t>
      </w:r>
      <w:r>
        <w:rPr>
          <w:rFonts w:ascii="Verdana" w:hAnsi="Verdana" w:eastAsia="Calibri"/>
          <w:sz w:val="18"/>
          <w:szCs w:val="18"/>
        </w:rPr>
        <w:t xml:space="preserve">________________________</w:t>
      </w:r>
      <w:r/>
    </w:p>
    <w:p>
      <w:pPr>
        <w:ind w:left="4536"/>
        <w:jc w:val="center"/>
        <w:rPr>
          <w:rFonts w:ascii="Verdana" w:hAnsi="Verdana" w:eastAsia="Calibri"/>
          <w:i/>
          <w:sz w:val="18"/>
          <w:szCs w:val="18"/>
        </w:rPr>
      </w:pPr>
      <w:r>
        <w:rPr>
          <w:rFonts w:ascii="Verdana" w:hAnsi="Verdana" w:eastAsia="Calibri"/>
          <w:i/>
          <w:sz w:val="18"/>
          <w:szCs w:val="18"/>
        </w:rPr>
        <w:t xml:space="preserve">    </w:t>
      </w:r>
      <w:r>
        <w:rPr>
          <w:rFonts w:ascii="Verdana" w:hAnsi="Verdana" w:eastAsia="Calibri"/>
          <w:i/>
          <w:sz w:val="18"/>
          <w:szCs w:val="18"/>
        </w:rPr>
        <w:t xml:space="preserve">(firma)</w:t>
      </w:r>
      <w:r/>
    </w:p>
    <w:p>
      <w:pPr>
        <w:ind w:left="4536"/>
        <w:jc w:val="center"/>
        <w:rPr>
          <w:rFonts w:ascii="Verdana" w:hAnsi="Verdana" w:eastAsia="Calibri"/>
          <w:i/>
          <w:sz w:val="18"/>
          <w:szCs w:val="18"/>
        </w:rPr>
      </w:pPr>
      <w:r>
        <w:rPr>
          <w:rFonts w:ascii="Verdana" w:hAnsi="Verdana"/>
          <w:sz w:val="18"/>
          <w:szCs w:val="18"/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1785960</wp:posOffset>
                </wp:positionH>
                <wp:positionV relativeFrom="paragraph">
                  <wp:posOffset>69215</wp:posOffset>
                </wp:positionV>
                <wp:extent cx="4310675" cy="307526"/>
                <wp:effectExtent l="4762" t="4762" r="4762" b="4762"/>
                <wp:wrapSquare wrapText="bothSides"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4310674" cy="30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 xml:space="preserve">Documento informatico firmato digitalmente ai sensi del 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 xml:space="preserve">D.Lgs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 xml:space="preserve"> 82/2005 e  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 xml:space="preserve">s.m.i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9264;o:allowoverlap:true;o:allowincell:true;mso-position-horizontal-relative:text;margin-left:140.6pt;mso-position-horizontal:absolute;mso-position-vertical-relative:text;margin-top:5.5pt;mso-position-vertical:absolute;width:339.4pt;height:24.2pt;mso-wrap-distance-left:9.0pt;mso-wrap-distance-top:3.6pt;mso-wrap-distance-right:9.0pt;mso-wrap-distance-bottom:3.6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 xml:space="preserve">Documento informatico firmato digitalmente ai sensi del </w:t>
                      </w: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 xml:space="preserve">D.Lgs</w:t>
                      </w: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 xml:space="preserve"> 82/2005 e  </w:t>
                      </w: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 xml:space="preserve">s.m.i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72"/>
        <w:ind w:left="4395"/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</w:r>
      <w:r/>
    </w:p>
    <w:p>
      <w:pPr>
        <w:pStyle w:val="872"/>
        <w:ind w:left="43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jc w:val="both"/>
        <w:rPr>
          <w:rFonts w:ascii="Calibri Light" w:hAnsi="Calibri Light" w:eastAsia="Calibri"/>
        </w:rPr>
      </w:pPr>
      <w:r>
        <w:rPr>
          <w:rFonts w:ascii="Verdana" w:hAnsi="Verdana" w:eastAsia="Calibri" w:cs="Verdana"/>
          <w:sz w:val="16"/>
          <w:szCs w:val="16"/>
        </w:rPr>
        <w:t xml:space="preserve">(*) </w:t>
      </w:r>
      <w:r>
        <w:rPr>
          <w:rFonts w:ascii="Verdana" w:hAnsi="Verdana" w:eastAsia="Calibri" w:cs="Verdana"/>
          <w:sz w:val="16"/>
          <w:szCs w:val="16"/>
        </w:rPr>
        <w:t xml:space="preserve">La verifica sul possesso dei requisiti morali si estende a tutti i soggetti individuati dall'art. 85 del </w:t>
      </w:r>
      <w:r>
        <w:rPr>
          <w:rFonts w:ascii="Verdana" w:hAnsi="Verdana" w:eastAsia="Calibri" w:cs="Verdana"/>
          <w:sz w:val="16"/>
          <w:szCs w:val="16"/>
        </w:rPr>
        <w:t xml:space="preserve">Dlgs</w:t>
      </w:r>
      <w:r>
        <w:rPr>
          <w:rFonts w:ascii="Verdana" w:hAnsi="Verdana" w:eastAsia="Calibri" w:cs="Verdana"/>
          <w:sz w:val="16"/>
          <w:szCs w:val="16"/>
        </w:rPr>
        <w:t xml:space="preserve"> 159/2011.</w:t>
      </w:r>
      <w:r>
        <w:rPr>
          <w:rFonts w:ascii="Verdana" w:hAnsi="Verdana" w:cs="Verdana"/>
          <w:sz w:val="16"/>
          <w:szCs w:val="16"/>
        </w:rPr>
        <w:t xml:space="preserve">   </w:t>
      </w:r>
      <w:r>
        <w:rPr>
          <w:rFonts w:ascii="Calibri Light" w:hAnsi="Calibri Light" w:cs="Arial"/>
          <w:sz w:val="24"/>
          <w:szCs w:val="24"/>
        </w:rPr>
        <w:t xml:space="preserve">       </w:t>
      </w:r>
      <w:r>
        <w:rPr>
          <w:rFonts w:ascii="Calibri Light" w:hAnsi="Calibri Light" w:cs="Arial"/>
          <w:sz w:val="24"/>
          <w:szCs w:val="24"/>
        </w:rPr>
        <w:t xml:space="preserve">                            </w:t>
      </w:r>
      <w:r/>
    </w:p>
    <w:p>
      <w:pPr>
        <w:jc w:val="both"/>
        <w:rPr>
          <w:rFonts w:ascii="Calibri Light" w:hAnsi="Calibri Light" w:cs="Tahoma"/>
          <w:b/>
          <w:sz w:val="24"/>
          <w:szCs w:val="24"/>
        </w:rPr>
      </w:pPr>
      <w:r>
        <w:rPr>
          <w:rFonts w:ascii="Calibri Light" w:hAnsi="Calibri Light" w:cs="Tahoma"/>
          <w:b/>
          <w:sz w:val="24"/>
          <w:szCs w:val="24"/>
        </w:rPr>
      </w:r>
      <w:r/>
    </w:p>
    <w:p>
      <w:pPr>
        <w:jc w:val="both"/>
        <w:rPr>
          <w:rFonts w:ascii="Calibri Light" w:hAnsi="Calibri Light" w:cs="Tahoma"/>
          <w:b/>
          <w:sz w:val="24"/>
          <w:szCs w:val="24"/>
        </w:rPr>
      </w:pPr>
      <w:r>
        <w:rPr>
          <w:rFonts w:ascii="Calibri Light" w:hAnsi="Calibri Light" w:cs="Tahoma"/>
          <w:b/>
          <w:sz w:val="24"/>
          <w:szCs w:val="24"/>
        </w:rPr>
      </w:r>
      <w:r/>
    </w:p>
    <w:p>
      <w:pPr>
        <w:jc w:val="both"/>
        <w:rPr>
          <w:rFonts w:ascii="Calibri Light" w:hAnsi="Calibri Light" w:cs="Tahoma"/>
          <w:b/>
          <w:sz w:val="24"/>
          <w:szCs w:val="24"/>
        </w:rPr>
      </w:pPr>
      <w:r>
        <w:rPr>
          <w:rFonts w:ascii="Calibri Light" w:hAnsi="Calibri Light" w:cs="Tahoma"/>
          <w:b/>
          <w:sz w:val="24"/>
          <w:szCs w:val="24"/>
        </w:rPr>
      </w:r>
      <w:r/>
    </w:p>
    <w:p>
      <w:pPr>
        <w:jc w:val="both"/>
        <w:rPr>
          <w:rFonts w:ascii="Calibri Light" w:hAnsi="Calibri Light" w:cs="Tahoma"/>
          <w:b/>
          <w:sz w:val="24"/>
          <w:szCs w:val="24"/>
        </w:rPr>
      </w:pPr>
      <w:r>
        <w:rPr>
          <w:rFonts w:ascii="Calibri Light" w:hAnsi="Calibri Light" w:cs="Tahoma"/>
          <w:b/>
          <w:sz w:val="24"/>
          <w:szCs w:val="24"/>
        </w:rPr>
      </w:r>
      <w:r/>
    </w:p>
    <w:p>
      <w:pPr>
        <w:pStyle w:val="874"/>
        <w:jc w:val="both"/>
        <w:spacing w:before="0" w:beforeAutospacing="0" w:after="0" w:afterAutospacing="0"/>
        <w:widowControl w:val="off"/>
        <w:tabs>
          <w:tab w:val="left" w:pos="4820" w:leader="none"/>
          <w:tab w:val="left" w:pos="8790" w:leader="none"/>
          <w:tab w:val="left" w:pos="9639" w:leader="none"/>
        </w:tabs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INFORMATIVA AI SENSI DEL GDPR (Art. 13 del Regolamento 2016/679/UE)</w:t>
      </w:r>
      <w:r/>
    </w:p>
    <w:p>
      <w:pPr>
        <w:pStyle w:val="875"/>
        <w:jc w:val="both"/>
        <w:spacing w:before="0" w:beforeAutospacing="0" w:after="0" w:afterAutospacing="0"/>
        <w:widowControl w:val="off"/>
        <w:tabs>
          <w:tab w:val="left" w:pos="4820" w:leader="none"/>
          <w:tab w:val="left" w:pos="8790" w:leader="none"/>
          <w:tab w:val="left" w:pos="9639" w:leader="none"/>
        </w:tabs>
      </w:pPr>
      <w:r>
        <w:t xml:space="preserve"> </w:t>
      </w:r>
      <w:r/>
    </w:p>
    <w:p>
      <w:pPr>
        <w:pStyle w:val="875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Titolare del trattamento</w:t>
      </w:r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Azienda Territoriale per i Servizi alla Persona (ATSP), P.zza Tassara, 4 – Tel. 0364.22693 – Fax 0364.321463. </w:t>
      </w:r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ATSP ha nominato il proprio Responsabile della protezione dei dati che si può contattare via mail alla seguente casella di posta elettronica: </w:t>
      </w:r>
      <w:hyperlink r:id="rId10" w:tooltip="mailto:dpo@atspvallecamonica.it" w:history="1">
        <w:r>
          <w:rPr>
            <w:rStyle w:val="865"/>
            <w:rFonts w:ascii="Verdana" w:hAnsi="Verdana"/>
            <w:color w:val="000000"/>
            <w:sz w:val="18"/>
            <w:szCs w:val="18"/>
          </w:rPr>
          <w:t xml:space="preserve">dpo@atspvallecamonica.it</w:t>
        </w:r>
      </w:hyperlink>
      <w:r/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 </w:t>
      </w:r>
      <w:r/>
    </w:p>
    <w:p>
      <w:pPr>
        <w:pStyle w:val="875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Finalità e base giuridica del trattamento</w:t>
      </w:r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I dati raccolti sono trattati solo nell’ambito del procedimento per cui sono resi. </w:t>
      </w:r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Il trattamento dei dati personali è svolto per l’esecuzione di un compito di interesse pubblico ai sensi dell’articolo 6 paragrafo 1 lettera e) del Regol</w:t>
      </w:r>
      <w:r>
        <w:rPr>
          <w:rFonts w:ascii="Verdana" w:hAnsi="Verdana"/>
          <w:color w:val="000000"/>
          <w:sz w:val="18"/>
          <w:szCs w:val="18"/>
        </w:rPr>
        <w:t xml:space="preserve">amento UE/2016/679. Quando sia necessario raccogliere dati particolari (ad esempio dati sanitari), il trattamento è effettuato per fini di assistenza o terapia sanitaria e sociale ai sensi dell’articolo 9 paragrafo 2 lettera h) del Regolamento UE/2016/679.</w:t>
      </w:r>
      <w:r/>
    </w:p>
    <w:p>
      <w:pPr>
        <w:pStyle w:val="875"/>
        <w:spacing w:before="0" w:beforeAutospacing="0" w:after="0" w:afterAutospacing="0" w:line="279" w:lineRule="atLeast"/>
        <w:tabs>
          <w:tab w:val="left" w:pos="822" w:leader="none"/>
        </w:tabs>
      </w:pPr>
      <w:r>
        <w:t xml:space="preserve"> </w:t>
      </w:r>
      <w:r/>
    </w:p>
    <w:p>
      <w:pPr>
        <w:pStyle w:val="875"/>
        <w:spacing w:before="0" w:beforeAutospacing="0" w:after="0" w:afterAutospacing="0" w:line="279" w:lineRule="atLeast"/>
        <w:tabs>
          <w:tab w:val="left" w:pos="822" w:leader="none"/>
        </w:tabs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Durata della conservazione</w:t>
      </w:r>
      <w:r/>
    </w:p>
    <w:p>
      <w:pPr>
        <w:pStyle w:val="875"/>
        <w:jc w:val="both"/>
        <w:spacing w:before="0" w:beforeAutospacing="0" w:after="0" w:afterAutospacing="0" w:line="279" w:lineRule="atLeast"/>
        <w:tabs>
          <w:tab w:val="left" w:pos="822" w:leader="none"/>
        </w:tabs>
      </w:pPr>
      <w:r>
        <w:rPr>
          <w:rFonts w:ascii="Verdana" w:hAnsi="Verdana"/>
          <w:color w:val="000000"/>
          <w:sz w:val="18"/>
          <w:szCs w:val="18"/>
        </w:rPr>
        <w:t xml:space="preserve">I dati sono conservati in modo permanente, salvo sfoltimento del carteggio temporaneo e strumentale dopo 10 anni.</w:t>
      </w:r>
      <w:r/>
    </w:p>
    <w:p>
      <w:pPr>
        <w:pStyle w:val="875"/>
        <w:jc w:val="both"/>
        <w:spacing w:before="0" w:beforeAutospacing="0" w:after="0" w:afterAutospacing="0" w:line="279" w:lineRule="atLeast"/>
        <w:tabs>
          <w:tab w:val="left" w:pos="822" w:leader="none"/>
        </w:tabs>
      </w:pPr>
      <w:r>
        <w:t xml:space="preserve"> </w:t>
      </w:r>
      <w:r/>
    </w:p>
    <w:p>
      <w:pPr>
        <w:pStyle w:val="875"/>
        <w:spacing w:before="0" w:beforeAutospacing="0" w:after="0" w:afterAutospacing="0" w:line="279" w:lineRule="atLeast"/>
        <w:tabs>
          <w:tab w:val="left" w:pos="822" w:leader="none"/>
        </w:tabs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Destinatari dei dati</w:t>
      </w:r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I dati sono trattati dai dipendenti e dai collaboratori del Titolare che hanno ricevuto le necessarie istruzioni. </w:t>
      </w:r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I dati possono essere trasmessi:</w:t>
      </w:r>
      <w:r/>
    </w:p>
    <w:p>
      <w:pPr>
        <w:pStyle w:val="875"/>
        <w:numPr>
          <w:ilvl w:val="0"/>
          <w:numId w:val="18"/>
        </w:numPr>
        <w:ind w:left="1440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in seguito a richieste di accesso agli atti (Legge n. 241/1990) o accesso civico (D. </w:t>
      </w:r>
      <w:r>
        <w:rPr>
          <w:rFonts w:ascii="Verdana" w:hAnsi="Verdana"/>
          <w:color w:val="000000"/>
          <w:sz w:val="18"/>
          <w:szCs w:val="18"/>
        </w:rPr>
        <w:t xml:space="preserve">Lgs</w:t>
      </w:r>
      <w:r>
        <w:rPr>
          <w:rFonts w:ascii="Verdana" w:hAnsi="Verdana"/>
          <w:color w:val="000000"/>
          <w:sz w:val="18"/>
          <w:szCs w:val="18"/>
        </w:rPr>
        <w:t xml:space="preserve">. n. 33/2013);</w:t>
      </w:r>
      <w:r/>
    </w:p>
    <w:p>
      <w:pPr>
        <w:pStyle w:val="875"/>
        <w:numPr>
          <w:ilvl w:val="0"/>
          <w:numId w:val="18"/>
        </w:numPr>
        <w:ind w:left="1440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a Pubbliche Amministrazioni per lo svolgimento di funzioni istituzionali (ad esempio Comuni, Regione, ATS, ASST, Provincia, Ministeri, INPS, INAIL, Autorità Giudiziaria, Autorità di Pubblica Sicurezza);</w:t>
      </w:r>
      <w:r/>
    </w:p>
    <w:p>
      <w:pPr>
        <w:pStyle w:val="875"/>
        <w:numPr>
          <w:ilvl w:val="0"/>
          <w:numId w:val="18"/>
        </w:numPr>
        <w:ind w:left="1440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a soggetti terzi che forniscono servizi ai Titolari (ad esempio l’assistenza informatica).</w:t>
      </w:r>
      <w:r>
        <w:rPr>
          <w:rFonts w:ascii="Verdana" w:hAnsi="Verdana"/>
          <w:color w:val="000000"/>
          <w:sz w:val="18"/>
          <w:szCs w:val="18"/>
        </w:rPr>
        <w:br/>
        <w:t xml:space="preserve"> </w:t>
      </w:r>
      <w:r/>
    </w:p>
    <w:p>
      <w:pPr>
        <w:pStyle w:val="875"/>
        <w:spacing w:before="0" w:beforeAutospacing="0" w:after="0" w:afterAutospacing="0" w:line="279" w:lineRule="atLeast"/>
        <w:tabs>
          <w:tab w:val="left" w:pos="822" w:leader="none"/>
        </w:tabs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Diritti dell’interessato</w:t>
      </w:r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L’interessato ha il diritto di chiedere al titolare del trattamento l’accesso ai dati personali e la re</w:t>
      </w:r>
      <w:r>
        <w:rPr>
          <w:rFonts w:ascii="Verdana" w:hAnsi="Verdana"/>
          <w:color w:val="000000"/>
          <w:sz w:val="18"/>
          <w:szCs w:val="18"/>
        </w:rPr>
        <w:t xml:space="preserve">ttifica o la cancellazione degli stessi e la limitazione del trattamento. In alcuni casi ha, inoltre, il diritto di opporsi al trattamento dei dati personali. Può esercitare tali diritti rivolgendosi al Responsabile della protezione dei dati all’indirizzo </w:t>
      </w:r>
      <w:hyperlink r:id="rId11" w:tooltip="mailto:dpo@atspvallecamonica.it." w:history="1">
        <w:r>
          <w:rPr>
            <w:rStyle w:val="865"/>
            <w:rFonts w:ascii="Verdana" w:hAnsi="Verdana"/>
            <w:color w:val="000000"/>
            <w:sz w:val="18"/>
            <w:szCs w:val="18"/>
          </w:rPr>
          <w:t xml:space="preserve">dpo@atspvallecamonica.it.</w:t>
        </w:r>
      </w:hyperlink>
      <w:r/>
      <w:r/>
    </w:p>
    <w:p>
      <w:pPr>
        <w:pStyle w:val="875"/>
        <w:jc w:val="both"/>
        <w:spacing w:before="0" w:beforeAutospacing="0" w:after="0" w:afterAutospacing="0" w:line="253" w:lineRule="atLeast"/>
      </w:pPr>
      <w:r>
        <w:rPr>
          <w:rFonts w:ascii="Verdana" w:hAnsi="Verdana"/>
          <w:color w:val="000000"/>
          <w:sz w:val="18"/>
          <w:szCs w:val="18"/>
        </w:rPr>
        <w:t xml:space="preserve">L’interessato ha, infine, il diritto di proporre reclamo al Garante per la protezione dei dati personali.</w:t>
      </w:r>
      <w:r/>
    </w:p>
    <w:p>
      <w:pPr>
        <w:jc w:val="both"/>
        <w:rPr>
          <w:rFonts w:ascii="Calibri Light" w:hAnsi="Calibri Light" w:cs="Tahoma"/>
          <w:sz w:val="24"/>
          <w:szCs w:val="24"/>
        </w:rPr>
      </w:pPr>
      <w:r/>
      <w:bookmarkStart w:id="0" w:name="_GoBack"/>
      <w:r/>
      <w:bookmarkEnd w:id="0"/>
      <w:r/>
      <w:r/>
    </w:p>
    <w:sectPr>
      <w:footerReference w:type="default" r:id="rId9"/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Century Gothic">
    <w:panose1 w:val="020B0603020202020204"/>
  </w:font>
  <w:font w:name="Calibri Light">
    <w:panose1 w:val="020F030202020403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egacy w:legacy="1" w:legacyIndent="283" w:legacySpace="0"/>
      <w:lvlJc w:val="left"/>
      <w:pPr>
        <w:ind w:left="283" w:hanging="283"/>
      </w:pPr>
      <w:rPr>
        <w:rFonts w:hint="default" w:ascii="Symbol" w:hAnsi="Symbol" w:cs="Times New Roman"/>
        <w:sz w:val="22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00" w:hanging="360"/>
        <w:tabs>
          <w:tab w:val="num" w:pos="7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0" w:hanging="360"/>
        <w:tabs>
          <w:tab w:val="num" w:pos="14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0" w:hanging="180"/>
        <w:tabs>
          <w:tab w:val="num" w:pos="21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0" w:hanging="360"/>
        <w:tabs>
          <w:tab w:val="num" w:pos="28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0" w:hanging="360"/>
        <w:tabs>
          <w:tab w:val="num" w:pos="35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0" w:hanging="180"/>
        <w:tabs>
          <w:tab w:val="num" w:pos="43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0" w:hanging="360"/>
        <w:tabs>
          <w:tab w:val="num" w:pos="50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0" w:hanging="360"/>
        <w:tabs>
          <w:tab w:val="num" w:pos="57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0" w:hanging="180"/>
        <w:tabs>
          <w:tab w:val="num" w:pos="646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40" w:hanging="34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 Light" w:hAnsi="Calibri Light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2" w:hanging="360"/>
      </w:pPr>
      <w:rPr>
        <w:rFonts w:hint="default" w:ascii="Tahoma" w:hAnsi="Tahoma" w:eastAsia="Calibri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40" w:hanging="34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"/>
      <w:lvlJc w:val="left"/>
      <w:pPr>
        <w:ind w:left="340" w:hanging="340"/>
        <w:tabs>
          <w:tab w:val="num" w:pos="360" w:leader="none"/>
        </w:tabs>
      </w:pPr>
      <w:rPr>
        <w:rFonts w:hint="default" w:ascii="Symbol" w:hAnsi="Symbol"/>
        <w:sz w:val="36"/>
        <w:szCs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"/>
      <w:lvlJc w:val="left"/>
      <w:pPr>
        <w:ind w:left="340" w:hanging="34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40" w:hanging="34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20" w:hanging="360"/>
        <w:tabs>
          <w:tab w:val="num" w:pos="11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  <w:tabs>
          <w:tab w:val="num" w:pos="18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  <w:tabs>
          <w:tab w:val="num" w:pos="25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  <w:tabs>
          <w:tab w:val="num" w:pos="32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  <w:tabs>
          <w:tab w:val="num" w:pos="40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  <w:tabs>
          <w:tab w:val="num" w:pos="47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  <w:tabs>
          <w:tab w:val="num" w:pos="54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  <w:tabs>
          <w:tab w:val="num" w:pos="61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  <w:tabs>
          <w:tab w:val="num" w:pos="68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375" w:hanging="375"/>
        <w:tabs>
          <w:tab w:val="num" w:pos="37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15"/>
  </w:num>
  <w:num w:numId="11">
    <w:abstractNumId w:val="4"/>
  </w:num>
  <w:num w:numId="12">
    <w:abstractNumId w:val="13"/>
  </w:num>
  <w:num w:numId="13">
    <w:abstractNumId w:val="14"/>
  </w:num>
  <w:num w:numId="14">
    <w:abstractNumId w:val="6"/>
  </w:num>
  <w:num w:numId="15">
    <w:abstractNumId w:val="5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1"/>
    <w:next w:val="85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4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1"/>
    <w:next w:val="851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4"/>
    <w:link w:val="681"/>
    <w:uiPriority w:val="9"/>
    <w:rPr>
      <w:rFonts w:ascii="Arial" w:hAnsi="Arial" w:eastAsia="Arial" w:cs="Arial"/>
      <w:sz w:val="34"/>
    </w:rPr>
  </w:style>
  <w:style w:type="character" w:styleId="683">
    <w:name w:val="Heading 3 Char"/>
    <w:basedOn w:val="854"/>
    <w:link w:val="85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854"/>
    <w:link w:val="853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4"/>
    <w:link w:val="870"/>
    <w:uiPriority w:val="99"/>
  </w:style>
  <w:style w:type="character" w:styleId="705">
    <w:name w:val="Footer Char"/>
    <w:basedOn w:val="854"/>
    <w:link w:val="872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2"/>
    <w:uiPriority w:val="99"/>
  </w:style>
  <w:style w:type="table" w:styleId="708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4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4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rFonts w:ascii="Times New Roman" w:hAnsi="Times New Roman" w:eastAsia="Times New Roman"/>
      <w:lang w:bidi="he-IL"/>
    </w:rPr>
  </w:style>
  <w:style w:type="paragraph" w:styleId="852">
    <w:name w:val="Heading 3"/>
    <w:basedOn w:val="851"/>
    <w:next w:val="851"/>
    <w:link w:val="860"/>
    <w:unhideWhenUsed/>
    <w:qFormat/>
    <w:pPr>
      <w:keepLines/>
      <w:keepNext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853">
    <w:name w:val="Heading 5"/>
    <w:basedOn w:val="851"/>
    <w:next w:val="851"/>
    <w:link w:val="857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854" w:default="1">
    <w:name w:val="Default Paragraph Font"/>
    <w:uiPriority w:val="1"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Titolo 5 Carattere"/>
    <w:link w:val="853"/>
    <w:rPr>
      <w:rFonts w:ascii="Times New Roman" w:hAnsi="Times New Roman" w:eastAsia="Times New Roman" w:cs="Times New Roman"/>
      <w:b/>
      <w:bCs/>
      <w:i/>
      <w:iCs/>
      <w:sz w:val="26"/>
      <w:szCs w:val="26"/>
      <w:lang w:eastAsia="it-IT" w:bidi="he-IL"/>
    </w:rPr>
  </w:style>
  <w:style w:type="paragraph" w:styleId="858">
    <w:name w:val="Body Text Indent"/>
    <w:basedOn w:val="851"/>
    <w:link w:val="859"/>
    <w:pPr>
      <w:ind w:left="-7743" w:hanging="28"/>
    </w:pPr>
    <w:rPr>
      <w:sz w:val="24"/>
    </w:rPr>
  </w:style>
  <w:style w:type="character" w:styleId="859" w:customStyle="1">
    <w:name w:val="Rientro corpo del testo Carattere"/>
    <w:link w:val="858"/>
    <w:rPr>
      <w:rFonts w:ascii="Times New Roman" w:hAnsi="Times New Roman" w:eastAsia="Times New Roman" w:cs="Times New Roman"/>
      <w:sz w:val="24"/>
      <w:szCs w:val="20"/>
      <w:lang w:eastAsia="it-IT" w:bidi="he-IL"/>
    </w:rPr>
  </w:style>
  <w:style w:type="character" w:styleId="860" w:customStyle="1">
    <w:name w:val="Titolo 3 Carattere"/>
    <w:link w:val="852"/>
    <w:rPr>
      <w:rFonts w:ascii="Calibri Light" w:hAnsi="Calibri Light" w:eastAsia="Times New Roman" w:cs="Times New Roman"/>
      <w:color w:val="1f4d78"/>
      <w:sz w:val="24"/>
      <w:szCs w:val="24"/>
      <w:lang w:eastAsia="it-IT" w:bidi="he-IL"/>
    </w:rPr>
  </w:style>
  <w:style w:type="paragraph" w:styleId="861" w:customStyle="1">
    <w:name w:val="StGen0"/>
    <w:basedOn w:val="851"/>
    <w:next w:val="863"/>
    <w:link w:val="862"/>
    <w:uiPriority w:val="99"/>
    <w:unhideWhenUsed/>
    <w:pPr>
      <w:spacing w:after="120"/>
    </w:pPr>
  </w:style>
  <w:style w:type="character" w:styleId="862" w:customStyle="1">
    <w:name w:val="Corpo del testo Carattere"/>
    <w:link w:val="861"/>
    <w:uiPriority w:val="99"/>
    <w:semiHidden/>
    <w:rPr>
      <w:rFonts w:ascii="Times New Roman" w:hAnsi="Times New Roman" w:eastAsia="Times New Roman" w:cs="Times New Roman"/>
      <w:sz w:val="20"/>
      <w:lang w:eastAsia="it-IT" w:bidi="he-IL"/>
    </w:rPr>
  </w:style>
  <w:style w:type="paragraph" w:styleId="863">
    <w:name w:val="Body Text"/>
    <w:basedOn w:val="851"/>
    <w:link w:val="864"/>
    <w:uiPriority w:val="99"/>
    <w:semiHidden/>
    <w:unhideWhenUsed/>
    <w:pPr>
      <w:spacing w:after="120"/>
    </w:pPr>
  </w:style>
  <w:style w:type="character" w:styleId="864" w:customStyle="1">
    <w:name w:val="Corpo testo Carattere"/>
    <w:link w:val="863"/>
    <w:uiPriority w:val="99"/>
    <w:semiHidden/>
    <w:rPr>
      <w:rFonts w:ascii="Times New Roman" w:hAnsi="Times New Roman" w:eastAsia="Times New Roman" w:cs="Times New Roman"/>
      <w:sz w:val="20"/>
      <w:szCs w:val="20"/>
      <w:lang w:eastAsia="it-IT" w:bidi="he-IL"/>
    </w:rPr>
  </w:style>
  <w:style w:type="character" w:styleId="865">
    <w:name w:val="Hyperlink"/>
    <w:uiPriority w:val="99"/>
    <w:unhideWhenUsed/>
    <w:rPr>
      <w:color w:val="0563c1"/>
      <w:u w:val="single"/>
    </w:rPr>
  </w:style>
  <w:style w:type="paragraph" w:styleId="866">
    <w:name w:val="List Paragraph"/>
    <w:basedOn w:val="851"/>
    <w:uiPriority w:val="34"/>
    <w:qFormat/>
    <w:pPr>
      <w:contextualSpacing/>
      <w:ind w:left="720"/>
    </w:pPr>
  </w:style>
  <w:style w:type="paragraph" w:styleId="867" w:customStyle="1">
    <w:name w:val="Default"/>
    <w:rPr>
      <w:rFonts w:ascii="Century Gothic" w:hAnsi="Century Gothic" w:cs="Century Gothic"/>
      <w:color w:val="000000"/>
      <w:sz w:val="24"/>
      <w:szCs w:val="24"/>
    </w:rPr>
  </w:style>
  <w:style w:type="paragraph" w:styleId="868">
    <w:name w:val="Body Text 2"/>
    <w:basedOn w:val="851"/>
    <w:link w:val="869"/>
    <w:uiPriority w:val="99"/>
    <w:semiHidden/>
    <w:unhideWhenUsed/>
    <w:pPr>
      <w:spacing w:after="120" w:line="480" w:lineRule="auto"/>
    </w:pPr>
  </w:style>
  <w:style w:type="character" w:styleId="869" w:customStyle="1">
    <w:name w:val="Corpo del testo 2 Carattere"/>
    <w:link w:val="868"/>
    <w:uiPriority w:val="99"/>
    <w:semiHidden/>
    <w:rPr>
      <w:rFonts w:ascii="Times New Roman" w:hAnsi="Times New Roman" w:eastAsia="Times New Roman"/>
      <w:lang w:bidi="he-IL"/>
    </w:rPr>
  </w:style>
  <w:style w:type="paragraph" w:styleId="870">
    <w:name w:val="Header"/>
    <w:basedOn w:val="851"/>
    <w:link w:val="871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871" w:customStyle="1">
    <w:name w:val="Intestazione Carattere"/>
    <w:link w:val="870"/>
    <w:uiPriority w:val="99"/>
    <w:rPr>
      <w:rFonts w:ascii="Times New Roman" w:hAnsi="Times New Roman" w:eastAsia="Times New Roman"/>
      <w:lang w:bidi="he-IL"/>
    </w:rPr>
  </w:style>
  <w:style w:type="paragraph" w:styleId="872">
    <w:name w:val="Footer"/>
    <w:basedOn w:val="851"/>
    <w:link w:val="873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873" w:customStyle="1">
    <w:name w:val="Piè di pagina Carattere"/>
    <w:link w:val="872"/>
    <w:uiPriority w:val="99"/>
    <w:rPr>
      <w:rFonts w:ascii="Times New Roman" w:hAnsi="Times New Roman" w:eastAsia="Times New Roman"/>
      <w:lang w:bidi="he-IL"/>
    </w:rPr>
  </w:style>
  <w:style w:type="paragraph" w:styleId="874" w:customStyle="1">
    <w:name w:val="docdata"/>
    <w:basedOn w:val="851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875">
    <w:name w:val="Normal (Web)"/>
    <w:basedOn w:val="851"/>
    <w:uiPriority w:val="99"/>
    <w:semiHidden/>
    <w:unhideWhenUsed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dpo@atspvallecamonica.it" TargetMode="External"/><Relationship Id="rId11" Type="http://schemas.openxmlformats.org/officeDocument/2006/relationships/hyperlink" Target="mailto:dpo@atspvallecamonica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Gaudiosi</dc:creator>
  <cp:keywords/>
  <cp:lastModifiedBy>Monica Bonfadini</cp:lastModifiedBy>
  <cp:revision>5</cp:revision>
  <dcterms:created xsi:type="dcterms:W3CDTF">2022-12-27T16:21:00Z</dcterms:created>
  <dcterms:modified xsi:type="dcterms:W3CDTF">2022-12-29T14:46:15Z</dcterms:modified>
</cp:coreProperties>
</file>