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Arial" w:hAnsi="Arial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</w:r>
    </w:p>
    <w:p>
      <w:pPr>
        <w:pStyle w:val="982"/>
        <w:pBdr/>
        <w:spacing/>
        <w:ind w:firstLine="0" w:left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87"/>
        <w:pBdr/>
        <w:spacing/>
        <w:ind w:hanging="1416" w:left="1416"/>
        <w:rPr>
          <w:rFonts w:ascii="Carlito" w:hAnsi="Carlito" w:cs="Carlito"/>
          <w:sz w:val="22"/>
          <w:highlight w:val="none"/>
        </w:rPr>
      </w:pPr>
      <w:r>
        <w:rPr>
          <w:rFonts w:ascii="Carlito" w:hAnsi="Carlito" w:cs="Carlito"/>
          <w:sz w:val="22"/>
        </w:rPr>
        <w:t xml:space="preserve">OGGETTO</w:t>
      </w:r>
      <w:r>
        <w:rPr>
          <w:rFonts w:ascii="Carlito" w:hAnsi="Carlito" w:cs="Carlito"/>
          <w:sz w:val="22"/>
        </w:rPr>
        <w:t xml:space="preserve">: </w:t>
      </w:r>
      <w:r>
        <w:rPr>
          <w:rFonts w:ascii="Carlito" w:hAnsi="Carlito" w:cs="Carlito"/>
          <w:sz w:val="22"/>
        </w:rPr>
        <w:tab/>
      </w:r>
      <w:r>
        <w:rPr>
          <w:rFonts w:ascii="Carlito" w:hAnsi="Carlito"/>
          <w:sz w:val="22"/>
          <w:szCs w:val="22"/>
          <w:highlight w:val="none"/>
        </w:rPr>
        <w:t xml:space="preserve">AVVISO PUBBLICO PER L’ ASSEGNAZIONE DEI CONTRIBUTI DI CUI AL FONDO SOCIALE </w:t>
      </w:r>
      <w:r>
        <w:rPr>
          <w:rFonts w:ascii="Carlito" w:hAnsi="Carlito"/>
          <w:sz w:val="22"/>
          <w:szCs w:val="22"/>
          <w:highlight w:val="none"/>
        </w:rPr>
        <w:tab/>
        <w:t xml:space="preserve"> </w:t>
      </w:r>
      <w:r>
        <w:rPr>
          <w:rFonts w:ascii="Carlito" w:hAnsi="Carlito"/>
          <w:sz w:val="22"/>
          <w:szCs w:val="22"/>
          <w:highlight w:val="none"/>
        </w:rPr>
        <w:tab/>
      </w:r>
      <w:r>
        <w:rPr>
          <w:rFonts w:ascii="Carlito" w:hAnsi="Carlito"/>
          <w:sz w:val="22"/>
          <w:szCs w:val="22"/>
          <w:highlight w:val="none"/>
        </w:rPr>
        <w:t xml:space="preserve"> REGIONALE (</w:t>
      </w:r>
      <w:r>
        <w:rPr>
          <w:rFonts w:ascii="Carlito" w:hAnsi="Carlito"/>
          <w:sz w:val="22"/>
          <w:szCs w:val="22"/>
          <w:highlight w:val="none"/>
        </w:rPr>
        <w:t xml:space="preserve">DGR XII/4793 del 28.07.2025</w:t>
      </w:r>
      <w:r>
        <w:rPr>
          <w:rFonts w:ascii="Carlito" w:hAnsi="Carlito"/>
          <w:sz w:val="22"/>
          <w:szCs w:val="22"/>
          <w:highlight w:val="none"/>
        </w:rPr>
        <w:t xml:space="preserve">) </w:t>
      </w:r>
      <w:r>
        <w:rPr>
          <w:rFonts w:ascii="Carlito" w:hAnsi="Carlito"/>
          <w:sz w:val="22"/>
          <w:szCs w:val="22"/>
          <w:highlight w:val="none"/>
        </w:rPr>
        <w:t xml:space="preserve"> PER LA GESTIONE DEI SERVIZI SOCIO-</w:t>
      </w:r>
      <w:r>
        <w:rPr>
          <w:rFonts w:ascii="Carlito" w:hAnsi="Carlito"/>
          <w:sz w:val="22"/>
          <w:szCs w:val="22"/>
          <w:highlight w:val="none"/>
        </w:rPr>
        <w:t xml:space="preserve">ASSISTENZIALI </w:t>
      </w:r>
      <w:r>
        <w:rPr>
          <w:rFonts w:ascii="Carlito" w:hAnsi="Carlito"/>
          <w:sz w:val="22"/>
          <w:szCs w:val="22"/>
          <w:highlight w:val="none"/>
        </w:rPr>
        <w:t xml:space="preserve">E AI FONDI COMPRENSORIALI</w:t>
      </w:r>
      <w:r>
        <w:rPr>
          <w:rFonts w:ascii="Carlito" w:hAnsi="Carlito"/>
          <w:sz w:val="22"/>
          <w:szCs w:val="22"/>
          <w:highlight w:val="none"/>
        </w:rPr>
        <w:t xml:space="preserve">  DELL’AMBITO</w:t>
      </w:r>
      <w:r>
        <w:rPr>
          <w:rFonts w:ascii="Carlito" w:hAnsi="Carlito"/>
          <w:sz w:val="22"/>
          <w:szCs w:val="22"/>
          <w:highlight w:val="none"/>
        </w:rPr>
        <w:t xml:space="preserve"> VALLE CAMONICA_202</w:t>
      </w:r>
      <w:r>
        <w:rPr>
          <w:rFonts w:ascii="Carlito" w:hAnsi="Carlito"/>
          <w:sz w:val="22"/>
          <w:szCs w:val="22"/>
          <w:highlight w:val="none"/>
        </w:rPr>
        <w:t xml:space="preserve">5</w:t>
      </w:r>
      <w:r>
        <w:rPr>
          <w:rFonts w:ascii="Carlito" w:hAnsi="Carlito" w:cs="Carlito"/>
          <w:sz w:val="22"/>
          <w:highlight w:val="none"/>
        </w:rPr>
      </w:r>
      <w:r>
        <w:rPr>
          <w:rFonts w:ascii="Carlito" w:hAnsi="Carlito" w:cs="Carlito"/>
          <w:sz w:val="22"/>
          <w:highlight w:val="none"/>
        </w:rPr>
      </w:r>
    </w:p>
    <w:p>
      <w:pPr>
        <w:pStyle w:val="987"/>
        <w:pBdr/>
        <w:spacing/>
        <w:ind w:firstLine="708" w:left="708"/>
        <w:rPr>
          <w:rFonts w:ascii="Arial" w:hAnsi="Arial"/>
          <w:sz w:val="22"/>
        </w:rPr>
      </w:pPr>
      <w:r>
        <w:rPr>
          <w:rFonts w:ascii="Carlito" w:hAnsi="Carlito" w:cs="Carlito"/>
          <w:highlight w:val="none"/>
        </w:rPr>
      </w:r>
      <w:bookmarkStart w:id="0" w:name="_GoBack"/>
      <w:r>
        <w:rPr>
          <w:rFonts w:ascii="Carlito" w:hAnsi="Carlito" w:cs="Carlito"/>
          <w:highlight w:val="none"/>
        </w:rPr>
      </w:r>
      <w:bookmarkEnd w:id="0"/>
      <w:r>
        <w:rPr>
          <w:rFonts w:ascii="Carlito" w:hAnsi="Carlito" w:cs="Carlito"/>
          <w:sz w:val="22"/>
          <w:highlight w:val="none"/>
        </w:rPr>
        <w:t xml:space="preserve">DICHIARAZIONE CONTENIMENTO RETTE  </w:t>
      </w:r>
      <w:r>
        <w:rPr>
          <w:rFonts w:ascii="Carlito" w:hAnsi="Carlito" w:cs="Carlito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851"/>
        </w:tabs>
        <w:spacing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Bdr/>
        <w:tabs>
          <w:tab w:val="left" w:leader="none" w:pos="851"/>
        </w:tabs>
        <w:spacing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Bdr/>
        <w:spacing w:line="360" w:lineRule="auto"/>
        <w:ind w:right="-1"/>
        <w:jc w:val="both"/>
        <w:rPr/>
      </w:pPr>
      <w:r>
        <w:rPr>
          <w:rFonts w:ascii="Carlito" w:hAnsi="Carlito" w:cs="Carlito"/>
          <w:color w:val="000000"/>
          <w:sz w:val="22"/>
          <w:szCs w:val="22"/>
        </w:rPr>
        <w:t xml:space="preserve">Il/La sottoscritto/a ___________________________</w:t>
      </w:r>
      <w:r>
        <w:rPr>
          <w:rFonts w:ascii="Carlito" w:hAnsi="Carlito" w:cs="Carlito"/>
          <w:color w:val="000000"/>
          <w:sz w:val="22"/>
          <w:szCs w:val="22"/>
        </w:rPr>
        <w:t xml:space="preserve">________________________________________ </w:t>
      </w:r>
      <w:r/>
    </w:p>
    <w:p>
      <w:pPr>
        <w:pBdr/>
        <w:spacing w:line="360" w:lineRule="auto"/>
        <w:ind w:right="-1"/>
        <w:jc w:val="both"/>
        <w:rPr/>
      </w:pPr>
      <w:r>
        <w:rPr>
          <w:rFonts w:ascii="Carlito" w:hAnsi="Carlito" w:cs="Carlito"/>
          <w:color w:val="000000"/>
          <w:sz w:val="22"/>
          <w:szCs w:val="22"/>
        </w:rPr>
        <w:t xml:space="preserve">nato/a </w:t>
      </w:r>
      <w:r>
        <w:rPr>
          <w:rFonts w:ascii="Carlito" w:hAnsi="Carlito" w:cs="Carlito"/>
          <w:color w:val="000000"/>
          <w:sz w:val="22"/>
          <w:szCs w:val="22"/>
        </w:rPr>
        <w:t xml:space="preserve">a_________________________il___________</w:t>
      </w:r>
      <w:r>
        <w:rPr>
          <w:rFonts w:ascii="Carlito" w:hAnsi="Carlito" w:cs="Carlito"/>
          <w:color w:val="000000"/>
          <w:sz w:val="22"/>
          <w:szCs w:val="22"/>
        </w:rPr>
        <w:t xml:space="preserve">_,residente</w:t>
      </w:r>
      <w:r>
        <w:rPr>
          <w:rFonts w:ascii="Carlito" w:hAnsi="Carlito" w:cs="Carlito"/>
          <w:color w:val="000000"/>
          <w:sz w:val="22"/>
          <w:szCs w:val="22"/>
        </w:rPr>
        <w:t xml:space="preserve"> a_____________________________</w:t>
      </w:r>
      <w:r/>
    </w:p>
    <w:p>
      <w:pPr>
        <w:pBdr/>
        <w:spacing w:line="360" w:lineRule="auto"/>
        <w:ind w:right="-1"/>
        <w:jc w:val="both"/>
        <w:rPr/>
      </w:pPr>
      <w:r>
        <w:rPr>
          <w:rFonts w:ascii="Carlito" w:hAnsi="Carlito" w:cs="Carlito"/>
          <w:color w:val="000000"/>
          <w:sz w:val="22"/>
          <w:szCs w:val="22"/>
        </w:rPr>
        <w:t xml:space="preserve">via______________________________n</w:t>
      </w:r>
      <w:r>
        <w:rPr>
          <w:rFonts w:ascii="Carlito" w:hAnsi="Carlito" w:cs="Carlito"/>
          <w:color w:val="000000"/>
          <w:sz w:val="22"/>
          <w:szCs w:val="22"/>
        </w:rPr>
        <w:t xml:space="preserve">. _______codice fiscale_______________________________</w:t>
      </w:r>
      <w:r/>
    </w:p>
    <w:p>
      <w:pPr>
        <w:pBdr/>
        <w:spacing w:line="360" w:lineRule="auto"/>
        <w:ind w:right="-1"/>
        <w:jc w:val="both"/>
        <w:rPr/>
      </w:pPr>
      <w:r>
        <w:rPr>
          <w:rFonts w:ascii="Carlito" w:hAnsi="Carlito" w:cs="Carlito"/>
          <w:color w:val="000000"/>
          <w:sz w:val="22"/>
          <w:szCs w:val="22"/>
        </w:rPr>
        <w:t xml:space="preserve">in qualità di ______________________</w:t>
      </w:r>
      <w:r>
        <w:rPr>
          <w:rFonts w:ascii="Carlito" w:hAnsi="Carlito" w:cs="Carlito"/>
          <w:color w:val="000000"/>
          <w:sz w:val="22"/>
          <w:szCs w:val="22"/>
        </w:rPr>
        <w:t xml:space="preserve">___________________________________________________</w:t>
      </w:r>
      <w:r/>
    </w:p>
    <w:p>
      <w:pPr>
        <w:pBdr/>
        <w:spacing w:line="360" w:lineRule="auto"/>
        <w:ind w:right="-1"/>
        <w:jc w:val="both"/>
        <w:rPr/>
      </w:pPr>
      <w:r>
        <w:rPr>
          <w:rFonts w:ascii="Carlito" w:hAnsi="Carlito" w:cs="Carlito"/>
          <w:color w:val="000000"/>
          <w:sz w:val="22"/>
          <w:szCs w:val="22"/>
        </w:rPr>
        <w:t xml:space="preserve">dell’Ente/</w:t>
      </w:r>
      <w:r>
        <w:rPr>
          <w:rFonts w:ascii="Carlito" w:hAnsi="Carlito" w:cs="Carlito"/>
          <w:color w:val="000000"/>
          <w:sz w:val="22"/>
          <w:szCs w:val="22"/>
        </w:rPr>
        <w:t xml:space="preserve">Associaz./</w:t>
      </w:r>
      <w:r>
        <w:rPr>
          <w:rFonts w:ascii="Carlito" w:hAnsi="Carlito" w:cs="Carlito"/>
          <w:color w:val="000000"/>
          <w:sz w:val="22"/>
          <w:szCs w:val="22"/>
        </w:rPr>
        <w:t xml:space="preserve">Cooperativa_________________________________________________________</w:t>
      </w:r>
      <w:r/>
    </w:p>
    <w:p>
      <w:pPr>
        <w:pBdr/>
        <w:spacing w:line="360" w:lineRule="auto"/>
        <w:ind w:right="-1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con sede legale </w:t>
      </w:r>
      <w:r>
        <w:rPr>
          <w:rFonts w:ascii="Carlito" w:hAnsi="Carlito" w:cs="Carlito"/>
          <w:sz w:val="22"/>
          <w:szCs w:val="22"/>
        </w:rPr>
        <w:t xml:space="preserve">a</w:t>
      </w:r>
      <w:r>
        <w:rPr>
          <w:rFonts w:ascii="Carlito" w:hAnsi="Carlito" w:cs="Carlito"/>
          <w:color w:val="000000"/>
          <w:sz w:val="22"/>
          <w:szCs w:val="22"/>
        </w:rPr>
        <w:t xml:space="preserve">__________________________________________Via</w:t>
      </w:r>
      <w:r>
        <w:rPr>
          <w:rFonts w:ascii="Carlito" w:hAnsi="Carlito" w:cs="Carlito"/>
          <w:color w:val="000000"/>
          <w:sz w:val="22"/>
          <w:szCs w:val="22"/>
        </w:rPr>
        <w:t xml:space="preserve"> ________________________</w:t>
      </w: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Bdr/>
        <w:spacing w:line="360" w:lineRule="auto"/>
        <w:ind w:right="-1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telefono __________________</w:t>
      </w:r>
      <w:r>
        <w:rPr>
          <w:rFonts w:ascii="Carlito" w:hAnsi="Carlito" w:cs="Carlito"/>
          <w:sz w:val="22"/>
          <w:szCs w:val="22"/>
        </w:rPr>
        <w:t xml:space="preserve">___________ ____PEC _______________________________________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 w:line="360" w:lineRule="auto"/>
        <w:ind w:right="-1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codice fiscale ________________________________ P.IVA __________________________________</w:t>
      </w: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Bdr/>
        <w:tabs>
          <w:tab w:val="left" w:leader="none" w:pos="1985"/>
        </w:tabs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avvalendosi della facoltà concessagli dal D.P.R. n. 445/2000,</w:t>
      </w:r>
      <w:r>
        <w:rPr>
          <w:rFonts w:ascii="Carlito" w:hAnsi="Carlito" w:cs="Carlito"/>
          <w:sz w:val="22"/>
          <w:szCs w:val="22"/>
        </w:rPr>
        <w:t xml:space="preserve"> per la dichiarazione in oggetto, </w:t>
      </w:r>
      <w:r>
        <w:rPr>
          <w:rFonts w:ascii="Carlito" w:hAnsi="Carlito" w:cs="Carlito"/>
          <w:sz w:val="22"/>
          <w:szCs w:val="22"/>
        </w:rPr>
        <w:t xml:space="preserve">consapevole delle sanzioni penali previste dall’art. 76 del D.P.R. n. 445/2000 per le ipotesi di falsità in atti e dichiarazioni ivi indicate,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/>
        <w:jc w:val="center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</w:rPr>
        <w:t xml:space="preserve">DICHIARA, ai sensi degli artt. 46 e 47 del medesimo D.P.R. n. 445/2000,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tabs>
          <w:tab w:val="left" w:leader="none" w:pos="1985"/>
        </w:tabs>
        <w:spacing/>
        <w:ind/>
        <w:jc w:val="center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tabs>
          <w:tab w:val="left" w:leader="none" w:pos="1985"/>
        </w:tabs>
        <w:spacing/>
        <w:ind/>
        <w:jc w:val="left"/>
        <w:rPr>
          <w:rFonts w:ascii="Carlito" w:hAnsi="Carlito" w:cs="Carlito"/>
          <w:sz w:val="22"/>
          <w:szCs w:val="22"/>
        </w:rPr>
      </w:pPr>
      <w:r>
        <w:rPr>
          <w:rFonts w:ascii="Carlito" w:hAnsi="Carlito"/>
          <w:i/>
          <w:iCs/>
          <w:sz w:val="20"/>
          <w:szCs w:val="20"/>
        </w:rPr>
        <w:t xml:space="preserve">(segnare con </w:t>
      </w:r>
      <w:r>
        <w:rPr>
          <w:rFonts w:ascii="Carlito" w:hAnsi="Carlito"/>
          <w:i/>
          <w:iCs/>
          <w:sz w:val="20"/>
          <w:szCs w:val="20"/>
        </w:rPr>
        <w:t xml:space="preserve">una X </w:t>
      </w:r>
      <w:r>
        <w:rPr>
          <w:rFonts w:ascii="Carlito" w:hAnsi="Carlito"/>
          <w:i/>
          <w:iCs/>
          <w:sz w:val="20"/>
          <w:szCs w:val="20"/>
        </w:rPr>
        <w:t xml:space="preserve">la propria casistica)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 w:right="0" w:hanging="426" w:left="709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eastAsia="Verdana" w:cs="Carlito"/>
          <w:sz w:val="40"/>
          <w:szCs w:val="40"/>
        </w:rPr>
        <w:t xml:space="preserve">□ </w:t>
      </w:r>
      <w:r>
        <w:rPr>
          <w:rFonts w:ascii="Carlito" w:hAnsi="Carlito" w:cs="Carlito"/>
          <w:sz w:val="22"/>
          <w:szCs w:val="22"/>
        </w:rPr>
        <w:t xml:space="preserve">Solo per </w:t>
      </w:r>
      <w:r>
        <w:rPr>
          <w:rFonts w:ascii="Carlito" w:hAnsi="Carlito" w:eastAsia="Verdana" w:cs="Carlito"/>
          <w:sz w:val="22"/>
          <w:szCs w:val="22"/>
        </w:rPr>
        <w:t xml:space="preserve">U.O. Prima infanzia </w:t>
      </w:r>
      <w:r>
        <w:rPr>
          <w:rFonts w:ascii="Carlito" w:hAnsi="Carlito" w:eastAsia="Verdana" w:cs="Carlito"/>
          <w:color w:val="auto"/>
          <w:sz w:val="22"/>
          <w:szCs w:val="22"/>
        </w:rPr>
        <w:t xml:space="preserve">(solo per i servizi: Asilo Nido, Micro-nido, Nido Famiglia)</w:t>
      </w:r>
      <w:r>
        <w:rPr>
          <w:rFonts w:ascii="Carlito" w:hAnsi="Carlito" w:eastAsia="Verdana" w:cs="Carlito"/>
          <w:sz w:val="22"/>
          <w:szCs w:val="22"/>
        </w:rPr>
        <w:t xml:space="preserve"> e Scuola dell’infanzia paritaria </w:t>
      </w:r>
      <w:r>
        <w:rPr>
          <w:rFonts w:ascii="Carlito" w:hAnsi="Carlito" w:cs="Carlito"/>
          <w:sz w:val="22"/>
          <w:szCs w:val="22"/>
        </w:rPr>
        <w:t xml:space="preserve"> 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 w:line="240" w:lineRule="atLeast"/>
        <w:ind/>
        <w:jc w:val="both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</w:rPr>
        <w:t xml:space="preserve">di destinare la quota di contributo del Fondo Sociale Regionale 2025 (</w:t>
      </w:r>
      <w:r>
        <w:rPr>
          <w:rFonts w:ascii="Carlito" w:hAnsi="Carlito" w:eastAsia="Verdana" w:cs="Carlito"/>
          <w:sz w:val="22"/>
          <w:szCs w:val="22"/>
        </w:rPr>
        <w:t xml:space="preserve">DGR XII/4793 del 28.07.2025</w:t>
      </w:r>
      <w:r>
        <w:rPr>
          <w:rFonts w:ascii="Carlito" w:hAnsi="Carlito" w:eastAsia="Verdana" w:cs="Carlito"/>
          <w:sz w:val="22"/>
          <w:szCs w:val="22"/>
        </w:rPr>
        <w:t xml:space="preserve">)</w:t>
      </w:r>
      <w:r>
        <w:rPr>
          <w:rFonts w:ascii="Carlito" w:hAnsi="Carlito" w:cs="Carlito"/>
          <w:sz w:val="22"/>
          <w:szCs w:val="22"/>
        </w:rPr>
        <w:t xml:space="preserve"> e la quota riferita alle risorse degli Enti Comprensoriali a</w:t>
      </w:r>
      <w:r>
        <w:rPr>
          <w:rFonts w:ascii="Carlito" w:hAnsi="Carlito" w:cs="Carlito"/>
          <w:sz w:val="22"/>
          <w:szCs w:val="22"/>
        </w:rPr>
        <w:t xml:space="preserve">l </w:t>
      </w:r>
      <w:r>
        <w:rPr>
          <w:rFonts w:ascii="Carlito" w:hAnsi="Carlito" w:cs="Carlito"/>
          <w:sz w:val="22"/>
          <w:szCs w:val="22"/>
          <w:lang w:eastAsia="it-IT"/>
        </w:rPr>
        <w:t xml:space="preserve">sostegno delle </w:t>
      </w:r>
      <w:r>
        <w:rPr>
          <w:rFonts w:ascii="Carlito" w:hAnsi="Carlito" w:cs="Carlito"/>
          <w:sz w:val="22"/>
          <w:szCs w:val="22"/>
          <w:lang w:eastAsia="it-IT"/>
        </w:rPr>
        <w:t xml:space="preserve">unità di offerta sociali/servizi/interventi e per contribuire </w:t>
      </w:r>
      <w:r>
        <w:rPr>
          <w:rFonts w:ascii="Carlito" w:hAnsi="Carlito" w:cs="Carlito"/>
          <w:sz w:val="22"/>
          <w:szCs w:val="22"/>
          <w:lang w:eastAsia="it-IT"/>
        </w:rPr>
        <w:t xml:space="preserve">alla </w:t>
      </w:r>
      <w:r>
        <w:rPr>
          <w:rFonts w:ascii="Carlito" w:hAnsi="Carlito" w:cs="Carlito"/>
          <w:sz w:val="22"/>
          <w:szCs w:val="22"/>
          <w:lang w:eastAsia="it-IT"/>
        </w:rPr>
        <w:t xml:space="preserve">riduzione delle rette degli utenti e comunque al sostegno dei </w:t>
      </w:r>
      <w:r>
        <w:rPr>
          <w:rFonts w:ascii="Carlito" w:hAnsi="Carlito" w:cs="Carlito"/>
          <w:sz w:val="22"/>
          <w:szCs w:val="22"/>
          <w:lang w:eastAsia="it-IT"/>
        </w:rPr>
        <w:t xml:space="preserve">bisogni de</w:t>
      </w:r>
      <w:r>
        <w:rPr>
          <w:rFonts w:ascii="Carlito" w:hAnsi="Carlito" w:cs="Carlito"/>
          <w:sz w:val="22"/>
          <w:szCs w:val="22"/>
          <w:lang w:eastAsia="it-IT"/>
        </w:rPr>
        <w:t xml:space="preserve">lle fa</w:t>
      </w:r>
      <w:r>
        <w:rPr>
          <w:rFonts w:ascii="Carlito" w:hAnsi="Carlito" w:cs="Carlito"/>
          <w:sz w:val="22"/>
          <w:szCs w:val="22"/>
          <w:lang w:eastAsia="it-IT"/>
        </w:rPr>
        <w:t xml:space="preserve">miglie</w:t>
      </w:r>
      <w:r>
        <w:rPr>
          <w:rFonts w:ascii="Carlito" w:hAnsi="Carlito" w:cs="Carlito"/>
          <w:sz w:val="22"/>
          <w:szCs w:val="22"/>
          <w:lang w:eastAsia="it-IT"/>
        </w:rPr>
        <w:t xml:space="preserve">.</w:t>
      </w:r>
      <w:r>
        <w:rPr>
          <w:rFonts w:ascii="Carlito" w:hAnsi="Carlito" w:cs="Carlito"/>
          <w:sz w:val="22"/>
          <w:szCs w:val="22"/>
          <w:lang w:eastAsia="it-IT"/>
        </w:rPr>
        <w:t xml:space="preserve"> 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 w:line="240" w:lineRule="atLeast"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 w:line="240" w:lineRule="atLeast"/>
        <w:ind w:right="0" w:hanging="426" w:left="709"/>
        <w:jc w:val="both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40"/>
          <w:szCs w:val="40"/>
        </w:rPr>
        <w:t xml:space="preserve">□</w:t>
      </w:r>
      <w:r>
        <w:rPr>
          <w:rFonts w:ascii="Carlito" w:hAnsi="Carlito" w:cs="Carlito"/>
          <w:sz w:val="22"/>
          <w:szCs w:val="22"/>
          <w:highlight w:val="none"/>
        </w:rPr>
        <w:t xml:space="preserve">   Per tutte le altre U.O. 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 w:line="240" w:lineRule="atLeast"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di destinare la quota di contributo del Fondo Sociale Regionale 2025 (</w:t>
      </w:r>
      <w:r>
        <w:rPr>
          <w:rFonts w:ascii="Carlito" w:hAnsi="Carlito" w:eastAsia="Verdana" w:cs="Carlito"/>
          <w:sz w:val="22"/>
          <w:szCs w:val="22"/>
        </w:rPr>
        <w:t xml:space="preserve">DGR XII/4793 del 28.07.2025</w:t>
      </w:r>
      <w:r>
        <w:rPr>
          <w:rFonts w:ascii="Carlito" w:hAnsi="Carlito" w:eastAsia="Verdana" w:cs="Carlito"/>
          <w:sz w:val="22"/>
          <w:szCs w:val="22"/>
        </w:rPr>
        <w:t xml:space="preserve">)</w:t>
      </w:r>
      <w:r>
        <w:rPr>
          <w:rFonts w:ascii="Carlito" w:hAnsi="Carlito" w:cs="Carlito"/>
          <w:sz w:val="22"/>
          <w:szCs w:val="22"/>
        </w:rPr>
        <w:t xml:space="preserve"> a</w:t>
      </w:r>
      <w:r>
        <w:rPr>
          <w:rFonts w:ascii="Carlito" w:hAnsi="Carlito" w:cs="Carlito"/>
          <w:sz w:val="22"/>
          <w:szCs w:val="22"/>
        </w:rPr>
        <w:t xml:space="preserve">l </w:t>
      </w:r>
      <w:r>
        <w:rPr>
          <w:rFonts w:ascii="Carlito" w:hAnsi="Carlito" w:cs="Carlito"/>
          <w:sz w:val="22"/>
          <w:szCs w:val="22"/>
          <w:lang w:eastAsia="it-IT"/>
        </w:rPr>
        <w:t xml:space="preserve">sostegno delle </w:t>
      </w:r>
      <w:r>
        <w:rPr>
          <w:rFonts w:ascii="Carlito" w:hAnsi="Carlito" w:cs="Carlito"/>
          <w:sz w:val="22"/>
          <w:szCs w:val="22"/>
          <w:lang w:eastAsia="it-IT"/>
        </w:rPr>
        <w:t xml:space="preserve">unità di offerta sociali/servizi/interventi e per contribuire </w:t>
      </w:r>
      <w:r>
        <w:rPr>
          <w:rFonts w:ascii="Carlito" w:hAnsi="Carlito" w:cs="Carlito"/>
          <w:sz w:val="22"/>
          <w:szCs w:val="22"/>
          <w:lang w:eastAsia="it-IT"/>
        </w:rPr>
        <w:t xml:space="preserve">alla </w:t>
      </w:r>
      <w:r>
        <w:rPr>
          <w:rFonts w:ascii="Carlito" w:hAnsi="Carlito" w:cs="Carlito"/>
          <w:sz w:val="22"/>
          <w:szCs w:val="22"/>
          <w:lang w:eastAsia="it-IT"/>
        </w:rPr>
        <w:t xml:space="preserve">riduzione delle rette degli utenti e comunque al sostegno dei </w:t>
      </w:r>
      <w:r>
        <w:rPr>
          <w:rFonts w:ascii="Carlito" w:hAnsi="Carlito" w:cs="Carlito"/>
          <w:sz w:val="22"/>
          <w:szCs w:val="22"/>
          <w:lang w:eastAsia="it-IT"/>
        </w:rPr>
        <w:t xml:space="preserve">bisogni de</w:t>
      </w:r>
      <w:r>
        <w:rPr>
          <w:rFonts w:ascii="Carlito" w:hAnsi="Carlito" w:cs="Carlito"/>
          <w:sz w:val="22"/>
          <w:szCs w:val="22"/>
          <w:lang w:eastAsia="it-IT"/>
        </w:rPr>
        <w:t xml:space="preserve">lle fa</w:t>
      </w:r>
      <w:r>
        <w:rPr>
          <w:rFonts w:ascii="Carlito" w:hAnsi="Carlito" w:cs="Carlito"/>
          <w:sz w:val="22"/>
          <w:szCs w:val="22"/>
          <w:lang w:eastAsia="it-IT"/>
        </w:rPr>
        <w:t xml:space="preserve">miglie</w:t>
      </w:r>
      <w:r>
        <w:rPr>
          <w:rFonts w:ascii="Carlito" w:hAnsi="Carlito" w:cs="Carlito"/>
          <w:sz w:val="22"/>
          <w:szCs w:val="22"/>
          <w:lang w:eastAsia="it-IT"/>
        </w:rPr>
        <w:t xml:space="preserve">.</w:t>
      </w:r>
      <w:r>
        <w:rPr>
          <w:rFonts w:ascii="Carlito" w:hAnsi="Carlito" w:cs="Carlito"/>
          <w:sz w:val="22"/>
          <w:szCs w:val="22"/>
          <w:lang w:eastAsia="it-IT"/>
        </w:rPr>
        <w:t xml:space="preserve"> 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 w:line="240" w:lineRule="atLeast"/>
        <w:ind w:left="0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_____________, __________</w:t>
      </w:r>
      <w:r>
        <w:rPr>
          <w:rFonts w:ascii="Carlito" w:hAnsi="Carlito" w:cs="Carlito"/>
          <w:sz w:val="22"/>
          <w:szCs w:val="22"/>
        </w:rPr>
        <w:t xml:space="preserve">__________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540"/>
        </w:tabs>
        <w:spacing/>
        <w:ind/>
        <w:jc w:val="both"/>
        <w:rPr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 xml:space="preserve">(Luogo)</w:t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  <w:t xml:space="preserve">(data)         </w:t>
      </w:r>
      <w:r>
        <w:rPr>
          <w:rFonts w:ascii="Carlito" w:hAnsi="Carlito" w:cs="Carlito"/>
          <w:sz w:val="24"/>
          <w:szCs w:val="24"/>
        </w:rPr>
        <w:t xml:space="preserve">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540"/>
        </w:tabs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</w:r>
      <w:r>
        <w:rPr>
          <w:rFonts w:ascii="Carlito" w:hAnsi="Carlito" w:cs="Carlito"/>
          <w:sz w:val="22"/>
          <w:szCs w:val="22"/>
        </w:rPr>
        <w:tab/>
        <w:t xml:space="preserve">      ______________________________________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tabs>
          <w:tab w:val="left" w:leader="none" w:pos="1985"/>
        </w:tabs>
        <w:spacing/>
        <w:ind w:left="3960"/>
        <w:jc w:val="center"/>
        <w:rPr>
          <w:rFonts w:ascii="Carlito" w:hAnsi="Carlito" w:cs="Carlito"/>
          <w:i/>
        </w:rPr>
      </w:pPr>
      <w:r>
        <w:rPr>
          <w:rFonts w:ascii="Carlito" w:hAnsi="Carlito" w:cs="Carlito"/>
          <w:i/>
          <w:iCs/>
        </w:rPr>
        <w:t xml:space="preserve">firma del titolare/rappresentante legale</w:t>
      </w:r>
      <w:r>
        <w:rPr>
          <w:rFonts w:ascii="Carlito" w:hAnsi="Carlito" w:cs="Carlito"/>
          <w:i/>
        </w:rPr>
      </w:r>
      <w:r>
        <w:rPr>
          <w:rFonts w:ascii="Carlito" w:hAnsi="Carlito" w:cs="Carlito"/>
          <w:i/>
        </w:rPr>
      </w:r>
    </w:p>
    <w:tbl>
      <w:tblPr>
        <w:tblpPr w:horzAnchor="page" w:tblpX="5197" w:vertAnchor="page" w:tblpY="13276" w:leftFromText="181" w:topFromText="0" w:rightFromText="181" w:bottomFromText="0"/>
        <w:tblW w:w="5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70"/>
      </w:tblGrid>
      <w:tr>
        <w:trPr>
          <w:trHeight w:val="445"/>
        </w:trPr>
        <w:tc>
          <w:tcPr>
            <w:shd w:val="clear" w:color="auto" w:fill="auto"/>
            <w:tcBorders/>
            <w:tcW w:w="5270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i/>
                <w:sz w:val="16"/>
                <w:szCs w:val="22"/>
              </w:rPr>
              <w:t xml:space="preserve">Documento informatico firmato digitalmente ai sensi del </w:t>
            </w:r>
            <w:r>
              <w:rPr>
                <w:rFonts w:ascii="Carlito" w:hAnsi="Carlito" w:cs="Carlito"/>
                <w:i/>
                <w:sz w:val="16"/>
                <w:szCs w:val="22"/>
              </w:rPr>
              <w:t xml:space="preserve">D.Lgs</w:t>
            </w:r>
            <w:r>
              <w:rPr>
                <w:rFonts w:ascii="Carlito" w:hAnsi="Carlito" w:cs="Carlito"/>
                <w:i/>
                <w:sz w:val="16"/>
                <w:szCs w:val="22"/>
              </w:rPr>
              <w:t xml:space="preserve"> 82/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2005 e 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smi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6"/>
          <w:szCs w:val="16"/>
        </w:rPr>
      </w:pPr>
      <w:r>
        <w:rPr>
          <w:rFonts w:ascii="Carlito" w:hAnsi="Carlito" w:cs="Carlito"/>
          <w:color w:val="000000"/>
          <w:sz w:val="16"/>
          <w:szCs w:val="16"/>
        </w:rPr>
      </w:r>
      <w:r>
        <w:rPr>
          <w:rFonts w:ascii="Carlito" w:hAnsi="Carlito" w:cs="Carlito"/>
          <w:color w:val="000000"/>
          <w:sz w:val="16"/>
          <w:szCs w:val="16"/>
        </w:rPr>
      </w:r>
      <w:r>
        <w:rPr>
          <w:rFonts w:ascii="Carlito" w:hAnsi="Carlito" w:cs="Carlito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6"/>
          <w:szCs w:val="16"/>
        </w:rPr>
      </w:pPr>
      <w:r>
        <w:rPr>
          <w:rFonts w:ascii="Carlito" w:hAnsi="Carlito" w:cs="Carlito"/>
          <w:color w:val="000000"/>
          <w:sz w:val="16"/>
          <w:szCs w:val="16"/>
        </w:rPr>
      </w:r>
      <w:r>
        <w:rPr>
          <w:rFonts w:ascii="Carlito" w:hAnsi="Carlito" w:cs="Carlito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6"/>
          <w:szCs w:val="16"/>
          <w:highlight w:val="none"/>
        </w:rPr>
      </w:pPr>
      <w:r>
        <w:rPr>
          <w:rFonts w:ascii="Carlito" w:hAnsi="Carlito" w:cs="Carlito"/>
          <w:color w:val="000000"/>
          <w:sz w:val="16"/>
          <w:szCs w:val="16"/>
          <w:highlight w:val="none"/>
        </w:rPr>
      </w:r>
      <w:r>
        <w:rPr>
          <w:rFonts w:ascii="Carlito" w:hAnsi="Carlito" w:cs="Carlito"/>
          <w:color w:val="000000"/>
          <w:sz w:val="16"/>
          <w:szCs w:val="1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6"/>
          <w:szCs w:val="16"/>
          <w:highlight w:val="none"/>
        </w:rPr>
      </w:pPr>
      <w:r>
        <w:rPr>
          <w:rFonts w:ascii="Carlito" w:hAnsi="Carlito" w:cs="Carlito"/>
          <w:color w:val="000000"/>
          <w:sz w:val="16"/>
          <w:szCs w:val="16"/>
        </w:rPr>
      </w:r>
      <w:r>
        <w:rPr>
          <w:rFonts w:ascii="Carlito" w:hAnsi="Carlito" w:cs="Carlito"/>
          <w:color w:val="000000"/>
          <w:sz w:val="16"/>
          <w:szCs w:val="16"/>
        </w:rPr>
      </w:r>
      <w:r>
        <w:rPr>
          <w:rFonts w:ascii="Carlito" w:hAnsi="Carlito" w:cs="Carlito"/>
          <w:color w:val="000000"/>
          <w:sz w:val="16"/>
          <w:szCs w:val="16"/>
          <w:highlight w:val="none"/>
        </w:rPr>
      </w:r>
      <w:r>
        <w:rPr>
          <w:rFonts w:ascii="Carlito" w:hAnsi="Carlito" w:cs="Carlito"/>
          <w:color w:val="000000"/>
          <w:sz w:val="16"/>
          <w:szCs w:val="1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8"/>
          <w:szCs w:val="22"/>
        </w:rPr>
      </w:pPr>
      <w:r>
        <w:rPr>
          <w:rFonts w:ascii="Carlito" w:hAnsi="Carlito" w:eastAsia="Verdana" w:cs="Carlito"/>
          <w:color w:val="000000"/>
          <w:sz w:val="18"/>
          <w:szCs w:val="22"/>
        </w:rPr>
        <w:t xml:space="preserve">________________________________________</w:t>
      </w:r>
      <w:r>
        <w:rPr>
          <w:rFonts w:ascii="Carlito" w:hAnsi="Carlito" w:cs="Carlito"/>
          <w:color w:val="000000"/>
          <w:sz w:val="18"/>
          <w:szCs w:val="22"/>
        </w:rPr>
      </w:r>
      <w:r>
        <w:rPr>
          <w:rFonts w:ascii="Carlito" w:hAnsi="Carlito" w:cs="Carlito"/>
          <w:color w:val="000000"/>
          <w:sz w:val="18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eastAsia="Verdana" w:cs="Carlito"/>
          <w:color w:val="000000"/>
          <w:sz w:val="18"/>
          <w:szCs w:val="22"/>
        </w:rPr>
        <w:t xml:space="preserve">Ai sensi dell’art. 38 del DPR 28.12.2000 n. 445 non è richiesta autenticazione della sottoscrizione purché sia allegata alla presente copia fotostatica di un documento in corso di validità del sotto</w:t>
      </w:r>
      <w:r>
        <w:rPr>
          <w:rFonts w:ascii="Carlito" w:hAnsi="Carlito" w:eastAsia="Verdana" w:cs="Carlito"/>
          <w:color w:val="000000"/>
          <w:sz w:val="18"/>
          <w:szCs w:val="22"/>
        </w:rPr>
        <w:t xml:space="preserve">scrittore.</w:t>
      </w: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cs="Carlito"/>
          <w:color w:val="000000"/>
          <w:sz w:val="18"/>
          <w:szCs w:val="22"/>
        </w:rPr>
      </w:pPr>
      <w:r>
        <w:rPr>
          <w:rFonts w:ascii="Carlito" w:hAnsi="Carlito" w:eastAsia="Verdana" w:cs="Carlito"/>
          <w:color w:val="000000"/>
          <w:sz w:val="18"/>
          <w:szCs w:val="22"/>
        </w:rPr>
        <w:t xml:space="preserve">Qualora la firma sia apposta elettronicamente, per la presentazione telematica dell’istanza, non è necessario allegare la copia del documento d'identità.</w:t>
      </w:r>
      <w:r>
        <w:rPr>
          <w:rFonts w:ascii="Carlito" w:hAnsi="Carlito" w:cs="Carlito"/>
          <w:color w:val="000000"/>
          <w:sz w:val="18"/>
          <w:szCs w:val="22"/>
        </w:rPr>
      </w:r>
      <w:r>
        <w:rPr>
          <w:rFonts w:ascii="Carlito" w:hAnsi="Carlito" w:cs="Carlito"/>
          <w:color w:val="000000"/>
          <w:sz w:val="18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5" w:right="127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rlito">
    <w:panose1 w:val="020F05020202040302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">
    <w:panose1 w:val="020206030504050203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/>
      <w:jc w:val="right"/>
      <w:rPr>
        <w:rFonts w:ascii="Carlito" w:hAnsi="Carlito" w:cs="Carlito"/>
        <w:b/>
      </w:rPr>
    </w:pPr>
    <w:r>
      <w:rPr>
        <w:rFonts w:ascii="Carlito" w:hAnsi="Carlito" w:cs="Carlito"/>
        <w:sz w:val="22"/>
        <w:szCs w:val="22"/>
      </w:rPr>
    </w:r>
    <w:r>
      <w:rPr>
        <w:rFonts w:ascii="Carlito" w:hAnsi="Carlito" w:cs="Carlito"/>
        <w:i/>
      </w:rPr>
      <w:t xml:space="preserve">Carta intestata ente</w:t>
    </w:r>
    <w:r/>
    <w:r>
      <w:rPr>
        <w:rFonts w:ascii="Carlito" w:hAnsi="Carlito" w:cs="Carlito"/>
        <w:sz w:val="22"/>
        <w:szCs w:val="22"/>
      </w:rPr>
      <w:t xml:space="preserve">        </w:t>
    </w:r>
    <w:r>
      <w:rPr>
        <w:rFonts w:ascii="Carlito" w:hAnsi="Carlito" w:cs="Carlito"/>
        <w:b/>
        <w:sz w:val="22"/>
        <w:szCs w:val="22"/>
      </w:rPr>
      <w:t xml:space="preserve">   </w:t>
    </w:r>
    <w:r>
      <w:rPr>
        <w:rFonts w:ascii="Tahoma" w:hAnsi="Tahoma"/>
        <w:b/>
      </w:rPr>
      <w:t xml:space="preserve">                        </w:t>
    </w:r>
    <w:r>
      <w:rPr>
        <w:rFonts w:ascii="Carlito" w:hAnsi="Carlito" w:cs="Carlito"/>
        <w:b/>
      </w:rPr>
      <w:t xml:space="preserve">  </w:t>
    </w:r>
    <w:r>
      <w:rPr>
        <w:rFonts w:ascii="Carlito" w:hAnsi="Carlito" w:cs="Carlito"/>
        <w:i/>
      </w:rPr>
      <w:tab/>
    </w:r>
    <w:r>
      <w:rPr>
        <w:rFonts w:ascii="Carlito" w:hAnsi="Carlito" w:cs="Carlito"/>
        <w:sz w:val="22"/>
        <w:szCs w:val="22"/>
      </w:rPr>
      <w:t xml:space="preserve"> Allegato 1    </w:t>
    </w:r>
    <w:r/>
    <w:r>
      <w:rPr>
        <w:rFonts w:ascii="Carlito" w:hAnsi="Carlito" w:cs="Carlito"/>
        <w:b/>
      </w:rPr>
    </w:r>
    <w:r>
      <w:rPr>
        <w:rFonts w:ascii="Carlito" w:hAnsi="Carlito" w:cs="Carlito"/>
        <w:b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09"/>
      </w:pPr>
      <w:rPr>
        <w:rFonts w:ascii="Calibri" w:hAnsi="Calibri" w:eastAsia="Calibri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o"/>
      <w:numFmt w:val="bullet"/>
      <w:pPr>
        <w:pBdr/>
        <w:spacing/>
        <w:ind w:hanging="360" w:left="709"/>
      </w:pPr>
      <w:rPr>
        <w:rFonts w:ascii="Courier New" w:hAnsi="Courier New" w:eastAsia="Courier New" w:cs="Courier New"/>
        <w:highlight w:val="yello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o"/>
      <w:numFmt w:val="bullet"/>
      <w:pPr>
        <w:pBdr/>
        <w:spacing/>
        <w:ind w:hanging="360" w:left="709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Intense Emphasis"/>
    <w:basedOn w:val="7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8">
    <w:name w:val="Intense Reference"/>
    <w:basedOn w:val="7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9">
    <w:name w:val="Subtle Emphasis"/>
    <w:basedOn w:val="7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Emphasis"/>
    <w:basedOn w:val="795"/>
    <w:uiPriority w:val="20"/>
    <w:qFormat/>
    <w:pPr>
      <w:pBdr/>
      <w:spacing/>
      <w:ind/>
    </w:pPr>
    <w:rPr>
      <w:i/>
      <w:iCs/>
    </w:rPr>
  </w:style>
  <w:style w:type="character" w:styleId="781">
    <w:name w:val="Strong"/>
    <w:basedOn w:val="795"/>
    <w:uiPriority w:val="22"/>
    <w:qFormat/>
    <w:pPr>
      <w:pBdr/>
      <w:spacing/>
      <w:ind/>
    </w:pPr>
    <w:rPr>
      <w:b/>
      <w:bCs/>
    </w:rPr>
  </w:style>
  <w:style w:type="character" w:styleId="782">
    <w:name w:val="Subtle Reference"/>
    <w:basedOn w:val="7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3">
    <w:name w:val="Book Title"/>
    <w:basedOn w:val="7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4">
    <w:name w:val="FollowedHyperlink"/>
    <w:basedOn w:val="7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  <w:rPr>
      <w:lang w:eastAsia="zh-CN"/>
    </w:rPr>
  </w:style>
  <w:style w:type="paragraph" w:styleId="786">
    <w:name w:val="Heading 1"/>
    <w:link w:val="81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zh-CN"/>
    </w:rPr>
  </w:style>
  <w:style w:type="paragraph" w:styleId="787">
    <w:name w:val="Heading 2"/>
    <w:link w:val="81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788">
    <w:name w:val="Heading 3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789">
    <w:name w:val="Heading 4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90">
    <w:name w:val="Heading 5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91">
    <w:name w:val="Heading 6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92">
    <w:name w:val="Heading 7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93">
    <w:name w:val="Heading 8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94">
    <w:name w:val="Heading 9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character" w:styleId="798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808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809" w:customStyle="1">
    <w:name w:val="Quote Char"/>
    <w:uiPriority w:val="29"/>
    <w:pPr>
      <w:pBdr/>
      <w:spacing/>
      <w:ind/>
    </w:pPr>
    <w:rPr>
      <w:i/>
    </w:rPr>
  </w:style>
  <w:style w:type="character" w:styleId="810" w:customStyle="1">
    <w:name w:val="Intense Quote Char"/>
    <w:uiPriority w:val="30"/>
    <w:pPr>
      <w:pBdr/>
      <w:spacing/>
      <w:ind/>
    </w:pPr>
    <w:rPr>
      <w:i/>
    </w:rPr>
  </w:style>
  <w:style w:type="character" w:styleId="811" w:customStyle="1">
    <w:name w:val="Footnote Text Char"/>
    <w:uiPriority w:val="99"/>
    <w:pPr>
      <w:pBdr/>
      <w:spacing/>
      <w:ind/>
    </w:pPr>
    <w:rPr>
      <w:sz w:val="18"/>
    </w:rPr>
  </w:style>
  <w:style w:type="character" w:styleId="812" w:customStyle="1">
    <w:name w:val="Endnote Text Char"/>
    <w:uiPriority w:val="99"/>
    <w:pPr>
      <w:pBdr/>
      <w:spacing/>
      <w:ind/>
    </w:pPr>
    <w:rPr>
      <w:sz w:val="20"/>
    </w:rPr>
  </w:style>
  <w:style w:type="character" w:styleId="813" w:customStyle="1">
    <w:name w:val="Titolo 1 Carattere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4" w:customStyle="1">
    <w:name w:val="Titolo 2 Carattere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5" w:customStyle="1">
    <w:name w:val="Titolo 3 Carattere"/>
    <w:link w:val="7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6" w:customStyle="1">
    <w:name w:val="Titolo 4 Carattere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Titolo 5 Carattere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Titolo 6 Carattere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Titolo 7 Carattere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Titolo 8 Carattere"/>
    <w:link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Titolo 9 Carattere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2">
    <w:name w:val="List Paragraph"/>
    <w:basedOn w:val="785"/>
    <w:pPr>
      <w:pBdr/>
      <w:spacing/>
      <w:ind w:left="708"/>
    </w:pPr>
  </w:style>
  <w:style w:type="paragraph" w:styleId="823">
    <w:name w:val="No Spacing"/>
    <w:uiPriority w:val="1"/>
    <w:qFormat/>
    <w:pPr>
      <w:pBdr/>
      <w:spacing/>
      <w:ind/>
    </w:pPr>
    <w:rPr>
      <w:lang w:eastAsia="zh-CN"/>
    </w:rPr>
  </w:style>
  <w:style w:type="paragraph" w:styleId="824">
    <w:name w:val="Title"/>
    <w:link w:val="825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825" w:customStyle="1">
    <w:name w:val="Titolo Carattere"/>
    <w:link w:val="824"/>
    <w:uiPriority w:val="10"/>
    <w:pPr>
      <w:pBdr/>
      <w:spacing/>
      <w:ind/>
    </w:pPr>
    <w:rPr>
      <w:sz w:val="48"/>
      <w:szCs w:val="48"/>
    </w:rPr>
  </w:style>
  <w:style w:type="paragraph" w:styleId="826">
    <w:name w:val="Subtitle"/>
    <w:link w:val="827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827" w:customStyle="1">
    <w:name w:val="Sottotitolo Carattere"/>
    <w:link w:val="826"/>
    <w:uiPriority w:val="11"/>
    <w:pPr>
      <w:pBdr/>
      <w:spacing/>
      <w:ind/>
    </w:pPr>
    <w:rPr>
      <w:sz w:val="24"/>
      <w:szCs w:val="24"/>
    </w:rPr>
  </w:style>
  <w:style w:type="paragraph" w:styleId="828">
    <w:name w:val="Quote"/>
    <w:link w:val="829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29" w:customStyle="1">
    <w:name w:val="Citazione Carattere"/>
    <w:link w:val="828"/>
    <w:uiPriority w:val="29"/>
    <w:pPr>
      <w:pBdr/>
      <w:spacing/>
      <w:ind/>
    </w:pPr>
    <w:rPr>
      <w:i/>
    </w:rPr>
  </w:style>
  <w:style w:type="paragraph" w:styleId="830">
    <w:name w:val="Intense Quote"/>
    <w:link w:val="8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eastAsia="zh-CN"/>
    </w:rPr>
  </w:style>
  <w:style w:type="character" w:styleId="831" w:customStyle="1">
    <w:name w:val="Citazione intensa Carattere"/>
    <w:link w:val="830"/>
    <w:uiPriority w:val="30"/>
    <w:pPr>
      <w:pBdr/>
      <w:spacing/>
      <w:ind/>
    </w:pPr>
    <w:rPr>
      <w:i/>
    </w:rPr>
  </w:style>
  <w:style w:type="paragraph" w:styleId="832">
    <w:name w:val="Header"/>
    <w:basedOn w:val="785"/>
    <w:link w:val="984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33" w:customStyle="1">
    <w:name w:val="Header Char"/>
    <w:uiPriority w:val="99"/>
    <w:pPr>
      <w:pBdr/>
      <w:spacing/>
      <w:ind/>
    </w:pPr>
  </w:style>
  <w:style w:type="paragraph" w:styleId="834">
    <w:name w:val="Footer"/>
    <w:basedOn w:val="785"/>
    <w:link w:val="985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35" w:customStyle="1">
    <w:name w:val="Footer Char"/>
    <w:uiPriority w:val="99"/>
    <w:pPr>
      <w:pBdr/>
      <w:spacing/>
      <w:ind/>
    </w:pPr>
  </w:style>
  <w:style w:type="paragraph" w:styleId="83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837" w:customStyle="1">
    <w:name w:val="Caption Char"/>
    <w:uiPriority w:val="99"/>
    <w:pPr>
      <w:pBdr/>
      <w:spacing/>
      <w:ind/>
    </w:pPr>
  </w:style>
  <w:style w:type="table" w:styleId="838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ffffff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ffffff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fffff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65">
    <w:name w:val="footnote text"/>
    <w:link w:val="966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966" w:customStyle="1">
    <w:name w:val="Testo nota a piè di pagina Carattere"/>
    <w:link w:val="965"/>
    <w:uiPriority w:val="99"/>
    <w:pPr>
      <w:pBdr/>
      <w:spacing/>
      <w:ind/>
    </w:pPr>
    <w:rPr>
      <w:sz w:val="18"/>
    </w:rPr>
  </w:style>
  <w:style w:type="character" w:styleId="96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8">
    <w:name w:val="endnote text"/>
    <w:link w:val="969"/>
    <w:uiPriority w:val="99"/>
    <w:semiHidden/>
    <w:unhideWhenUsed/>
    <w:pPr>
      <w:pBdr/>
      <w:spacing/>
      <w:ind/>
    </w:pPr>
    <w:rPr>
      <w:lang w:eastAsia="zh-CN"/>
    </w:rPr>
  </w:style>
  <w:style w:type="character" w:styleId="969" w:customStyle="1">
    <w:name w:val="Testo nota di chiusura Carattere"/>
    <w:link w:val="968"/>
    <w:uiPriority w:val="99"/>
    <w:pPr>
      <w:pBdr/>
      <w:spacing/>
      <w:ind/>
    </w:pPr>
    <w:rPr>
      <w:sz w:val="20"/>
    </w:rPr>
  </w:style>
  <w:style w:type="character" w:styleId="97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1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72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73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74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75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76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77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78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79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8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81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82">
    <w:name w:val="Body Text Indent 3"/>
    <w:basedOn w:val="785"/>
    <w:pPr>
      <w:pBdr/>
      <w:tabs>
        <w:tab w:val="left" w:leader="none" w:pos="1276"/>
        <w:tab w:val="left" w:leader="none" w:pos="1985"/>
      </w:tabs>
      <w:spacing/>
      <w:ind w:hanging="1276" w:left="1276"/>
      <w:jc w:val="both"/>
    </w:pPr>
    <w:rPr>
      <w:b/>
      <w:bCs/>
    </w:rPr>
  </w:style>
  <w:style w:type="paragraph" w:styleId="983" w:customStyle="1">
    <w:name w:val="Testo predefinito"/>
    <w:basedOn w:val="785"/>
    <w:pPr>
      <w:pBdr/>
      <w:spacing/>
      <w:ind/>
    </w:pPr>
  </w:style>
  <w:style w:type="character" w:styleId="984" w:customStyle="1">
    <w:name w:val="Intestazione Carattere"/>
    <w:link w:val="832"/>
    <w:pPr>
      <w:pBdr/>
      <w:spacing/>
      <w:ind/>
    </w:pPr>
    <w:rPr>
      <w:sz w:val="24"/>
      <w:szCs w:val="24"/>
    </w:rPr>
  </w:style>
  <w:style w:type="character" w:styleId="985" w:customStyle="1">
    <w:name w:val="Piè di pagina Carattere"/>
    <w:link w:val="834"/>
    <w:pPr>
      <w:pBdr/>
      <w:spacing/>
      <w:ind/>
    </w:pPr>
    <w:rPr>
      <w:sz w:val="24"/>
      <w:szCs w:val="24"/>
    </w:rPr>
  </w:style>
  <w:style w:type="paragraph" w:styleId="986" w:customStyle="1">
    <w:name w:val="Testo Lettera"/>
    <w:basedOn w:val="97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/>
      <w:ind w:right="567"/>
    </w:pPr>
    <w:rPr>
      <w:rFonts w:ascii="Trebuchet MS" w:hAnsi="Trebuchet MS" w:eastAsia="Times"/>
      <w:lang w:eastAsia="ar-SA"/>
    </w:rPr>
  </w:style>
  <w:style w:type="paragraph" w:styleId="987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Isabel Guidotti</cp:lastModifiedBy>
  <cp:revision>26</cp:revision>
  <dcterms:created xsi:type="dcterms:W3CDTF">2023-09-19T07:17:00Z</dcterms:created>
  <dcterms:modified xsi:type="dcterms:W3CDTF">2025-09-29T10:34:00Z</dcterms:modified>
</cp:coreProperties>
</file>